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7411" w14:textId="77777777" w:rsidR="00C17D83" w:rsidRPr="00C17D83" w:rsidRDefault="00C17D83">
      <w:pPr>
        <w:jc w:val="center"/>
        <w:rPr>
          <w:b/>
          <w:bCs/>
          <w:sz w:val="28"/>
          <w:szCs w:val="28"/>
        </w:rPr>
      </w:pPr>
      <w:r w:rsidRPr="00C17D83">
        <w:rPr>
          <w:b/>
          <w:bCs/>
          <w:sz w:val="28"/>
          <w:szCs w:val="28"/>
        </w:rPr>
        <w:t>TOWN FINANCE DEPARTMENT</w:t>
      </w:r>
    </w:p>
    <w:p w14:paraId="35C86C0B" w14:textId="77777777" w:rsidR="0025429D" w:rsidRPr="00C17D83" w:rsidRDefault="0025429D">
      <w:pPr>
        <w:jc w:val="center"/>
        <w:rPr>
          <w:sz w:val="28"/>
          <w:szCs w:val="28"/>
        </w:rPr>
      </w:pPr>
      <w:r w:rsidRPr="00C17D83">
        <w:rPr>
          <w:b/>
          <w:bCs/>
          <w:sz w:val="28"/>
          <w:szCs w:val="28"/>
        </w:rPr>
        <w:t>FINANCE DIRECTOR</w:t>
      </w:r>
    </w:p>
    <w:p w14:paraId="64E5C0DA" w14:textId="77777777" w:rsidR="0025429D" w:rsidRPr="00C17D83" w:rsidRDefault="0025429D">
      <w:pPr>
        <w:rPr>
          <w:sz w:val="24"/>
        </w:rPr>
      </w:pPr>
    </w:p>
    <w:p w14:paraId="5D2469BF" w14:textId="77777777" w:rsidR="00C17D83" w:rsidRPr="00C17D83" w:rsidRDefault="00C17D83" w:rsidP="00C17D83">
      <w:pPr>
        <w:rPr>
          <w:b/>
          <w:sz w:val="24"/>
        </w:rPr>
      </w:pPr>
      <w:r w:rsidRPr="00C17D83">
        <w:rPr>
          <w:b/>
          <w:sz w:val="24"/>
          <w:u w:val="single"/>
        </w:rPr>
        <w:t>FLSA STATUS:</w:t>
      </w:r>
      <w:r w:rsidRPr="00C17D83">
        <w:rPr>
          <w:b/>
          <w:sz w:val="24"/>
        </w:rPr>
        <w:t xml:space="preserve"> Exempt</w:t>
      </w:r>
      <w:r w:rsidRPr="00C17D83">
        <w:rPr>
          <w:b/>
          <w:sz w:val="24"/>
        </w:rPr>
        <w:tab/>
      </w:r>
      <w:r w:rsidRPr="00C17D83">
        <w:rPr>
          <w:b/>
          <w:sz w:val="24"/>
        </w:rPr>
        <w:tab/>
      </w:r>
      <w:r w:rsidRPr="00C17D83">
        <w:rPr>
          <w:b/>
          <w:sz w:val="24"/>
        </w:rPr>
        <w:tab/>
      </w:r>
      <w:r w:rsidRPr="00C17D83">
        <w:rPr>
          <w:b/>
          <w:sz w:val="24"/>
        </w:rPr>
        <w:tab/>
      </w:r>
      <w:r w:rsidRPr="00C17D83">
        <w:rPr>
          <w:b/>
          <w:sz w:val="24"/>
        </w:rPr>
        <w:tab/>
      </w:r>
      <w:r w:rsidRPr="00C17D83">
        <w:rPr>
          <w:b/>
          <w:sz w:val="24"/>
          <w:u w:val="single"/>
        </w:rPr>
        <w:t>UNION:</w:t>
      </w:r>
      <w:r w:rsidRPr="00C17D83">
        <w:rPr>
          <w:b/>
          <w:sz w:val="24"/>
        </w:rPr>
        <w:t xml:space="preserve"> Non-union</w:t>
      </w:r>
    </w:p>
    <w:p w14:paraId="58F9BC92" w14:textId="77777777" w:rsidR="00C17D83" w:rsidRPr="00C17D83" w:rsidRDefault="00C17D83" w:rsidP="00C17D83">
      <w:pPr>
        <w:rPr>
          <w:b/>
          <w:sz w:val="24"/>
        </w:rPr>
      </w:pPr>
      <w:r w:rsidRPr="00C17D83">
        <w:rPr>
          <w:b/>
          <w:sz w:val="24"/>
        </w:rPr>
        <w:tab/>
      </w:r>
      <w:r w:rsidRPr="00C17D83">
        <w:rPr>
          <w:b/>
          <w:sz w:val="24"/>
        </w:rPr>
        <w:tab/>
      </w:r>
      <w:r w:rsidRPr="00C17D83">
        <w:rPr>
          <w:b/>
          <w:sz w:val="24"/>
        </w:rPr>
        <w:tab/>
      </w:r>
      <w:r w:rsidRPr="00C17D83">
        <w:rPr>
          <w:b/>
          <w:sz w:val="24"/>
        </w:rPr>
        <w:tab/>
      </w:r>
      <w:r w:rsidRPr="00C17D83">
        <w:rPr>
          <w:b/>
          <w:sz w:val="24"/>
        </w:rPr>
        <w:tab/>
      </w:r>
      <w:r w:rsidRPr="00C17D83">
        <w:rPr>
          <w:b/>
          <w:sz w:val="24"/>
        </w:rPr>
        <w:tab/>
      </w:r>
      <w:r w:rsidRPr="00C17D83">
        <w:rPr>
          <w:b/>
          <w:sz w:val="24"/>
        </w:rPr>
        <w:tab/>
      </w:r>
      <w:r w:rsidRPr="00C17D83">
        <w:rPr>
          <w:b/>
          <w:sz w:val="24"/>
        </w:rPr>
        <w:tab/>
      </w:r>
      <w:r w:rsidRPr="00C17D83">
        <w:rPr>
          <w:b/>
          <w:sz w:val="24"/>
          <w:u w:val="single"/>
        </w:rPr>
        <w:t>LEVEL:</w:t>
      </w:r>
      <w:r w:rsidRPr="00C17D83">
        <w:rPr>
          <w:b/>
          <w:sz w:val="24"/>
        </w:rPr>
        <w:t xml:space="preserve"> N/A</w:t>
      </w:r>
    </w:p>
    <w:p w14:paraId="7FC4145D" w14:textId="77777777" w:rsidR="00C17D83" w:rsidRPr="00C17D83" w:rsidRDefault="00C17D83" w:rsidP="00C17D83">
      <w:pPr>
        <w:rPr>
          <w:b/>
          <w:sz w:val="24"/>
        </w:rPr>
      </w:pPr>
      <w:r w:rsidRPr="00C17D83">
        <w:rPr>
          <w:b/>
          <w:sz w:val="24"/>
          <w:u w:val="single"/>
        </w:rPr>
        <w:t>REPORTS TO:</w:t>
      </w:r>
      <w:r w:rsidRPr="00C17D83">
        <w:rPr>
          <w:b/>
          <w:sz w:val="24"/>
        </w:rPr>
        <w:t xml:space="preserve"> Town Manager</w:t>
      </w:r>
      <w:r w:rsidRPr="00C17D83">
        <w:rPr>
          <w:b/>
          <w:sz w:val="24"/>
        </w:rPr>
        <w:tab/>
      </w:r>
      <w:r w:rsidRPr="00C17D83">
        <w:rPr>
          <w:b/>
          <w:sz w:val="24"/>
        </w:rPr>
        <w:tab/>
      </w:r>
      <w:r w:rsidRPr="00C17D83">
        <w:rPr>
          <w:b/>
          <w:sz w:val="24"/>
        </w:rPr>
        <w:tab/>
      </w:r>
      <w:r w:rsidRPr="00C17D83">
        <w:rPr>
          <w:b/>
          <w:sz w:val="24"/>
        </w:rPr>
        <w:tab/>
      </w:r>
      <w:r w:rsidRPr="00C17D83">
        <w:rPr>
          <w:b/>
          <w:sz w:val="24"/>
          <w:u w:val="single"/>
        </w:rPr>
        <w:t>SALARY RANGE:</w:t>
      </w:r>
    </w:p>
    <w:p w14:paraId="204E2022" w14:textId="77777777" w:rsidR="00C17D83" w:rsidRPr="00C17D83" w:rsidRDefault="00C17D83" w:rsidP="00C17D83">
      <w:pPr>
        <w:rPr>
          <w:b/>
          <w:sz w:val="24"/>
          <w:u w:val="single"/>
        </w:rPr>
      </w:pPr>
    </w:p>
    <w:p w14:paraId="70338500" w14:textId="77777777" w:rsidR="00C17D83" w:rsidRPr="00C17D83" w:rsidRDefault="00C17D83" w:rsidP="00C17D83">
      <w:pPr>
        <w:rPr>
          <w:b/>
          <w:sz w:val="24"/>
          <w:u w:val="single"/>
        </w:rPr>
      </w:pPr>
      <w:r w:rsidRPr="00C17D83">
        <w:rPr>
          <w:b/>
          <w:sz w:val="24"/>
          <w:u w:val="single"/>
        </w:rPr>
        <w:t>WORK HOURS:</w:t>
      </w:r>
    </w:p>
    <w:p w14:paraId="03824A3D" w14:textId="77777777" w:rsidR="00C17D83" w:rsidRPr="00C17D83" w:rsidRDefault="00C17D83" w:rsidP="00C17D83">
      <w:pPr>
        <w:rPr>
          <w:b/>
          <w:sz w:val="24"/>
        </w:rPr>
      </w:pPr>
    </w:p>
    <w:p w14:paraId="3866B5BE" w14:textId="06813646" w:rsidR="00C17D83" w:rsidRPr="00C17D83" w:rsidRDefault="00C17D83" w:rsidP="00C17D83">
      <w:pPr>
        <w:rPr>
          <w:sz w:val="24"/>
        </w:rPr>
      </w:pPr>
      <w:r w:rsidRPr="00C17D83">
        <w:rPr>
          <w:sz w:val="24"/>
        </w:rPr>
        <w:t xml:space="preserve">In general, the regular work hours per week are </w:t>
      </w:r>
      <w:r w:rsidR="00086E46">
        <w:rPr>
          <w:sz w:val="24"/>
        </w:rPr>
        <w:t>8</w:t>
      </w:r>
      <w:r w:rsidRPr="00C17D83">
        <w:rPr>
          <w:sz w:val="24"/>
        </w:rPr>
        <w:t>:</w:t>
      </w:r>
      <w:r w:rsidR="00086E46">
        <w:rPr>
          <w:sz w:val="24"/>
        </w:rPr>
        <w:t>0</w:t>
      </w:r>
      <w:r w:rsidRPr="00C17D83">
        <w:rPr>
          <w:sz w:val="24"/>
        </w:rPr>
        <w:t xml:space="preserve">0 a.m. to 4:30 p.m. Monday through Friday. However, hours may vary depending upon needs of the municipality. Attendance at Selectboard meetings as needed or directed. </w:t>
      </w:r>
    </w:p>
    <w:p w14:paraId="5756FA9C" w14:textId="77777777" w:rsidR="00C17D83" w:rsidRPr="00C17D83" w:rsidRDefault="00C17D83">
      <w:pPr>
        <w:rPr>
          <w:b/>
          <w:bCs/>
          <w:sz w:val="24"/>
          <w:u w:val="single"/>
        </w:rPr>
      </w:pPr>
    </w:p>
    <w:p w14:paraId="3ED9228A" w14:textId="77777777" w:rsidR="00C17D83" w:rsidRPr="00C17D83" w:rsidRDefault="00C17D83" w:rsidP="00C17D83">
      <w:pPr>
        <w:rPr>
          <w:b/>
          <w:sz w:val="24"/>
          <w:u w:val="single"/>
        </w:rPr>
      </w:pPr>
      <w:r w:rsidRPr="00C17D83">
        <w:rPr>
          <w:b/>
          <w:sz w:val="24"/>
          <w:u w:val="single"/>
        </w:rPr>
        <w:t>OBJECTIVE/PURPOSE:</w:t>
      </w:r>
    </w:p>
    <w:p w14:paraId="2B0EE93E" w14:textId="77777777" w:rsidR="0025429D" w:rsidRPr="00C17D83" w:rsidRDefault="0025429D">
      <w:pPr>
        <w:rPr>
          <w:sz w:val="24"/>
        </w:rPr>
      </w:pPr>
    </w:p>
    <w:p w14:paraId="7616B295" w14:textId="3E0A707C" w:rsidR="0025429D" w:rsidRPr="00C17D83" w:rsidRDefault="00C17D83">
      <w:pPr>
        <w:rPr>
          <w:sz w:val="24"/>
        </w:rPr>
      </w:pPr>
      <w:r w:rsidRPr="00C17D83">
        <w:rPr>
          <w:sz w:val="24"/>
        </w:rPr>
        <w:t>Performs p</w:t>
      </w:r>
      <w:r w:rsidR="0025429D" w:rsidRPr="00C17D83">
        <w:rPr>
          <w:sz w:val="24"/>
        </w:rPr>
        <w:t>rofessional financial and accounting work of a supervisory and participatory nature with responsibility for maintaining financial records, supervising and controlling expenditures of all town funds, and</w:t>
      </w:r>
      <w:r w:rsidR="000C3AB8">
        <w:rPr>
          <w:sz w:val="24"/>
        </w:rPr>
        <w:t>, along with the Town Manager,</w:t>
      </w:r>
      <w:r w:rsidR="0025429D" w:rsidRPr="00C17D83">
        <w:rPr>
          <w:sz w:val="24"/>
        </w:rPr>
        <w:t xml:space="preserve"> preparing</w:t>
      </w:r>
      <w:r w:rsidR="00086E46">
        <w:rPr>
          <w:sz w:val="24"/>
        </w:rPr>
        <w:t xml:space="preserve"> and presentation of</w:t>
      </w:r>
      <w:r w:rsidR="0025429D" w:rsidRPr="00C17D83">
        <w:rPr>
          <w:sz w:val="24"/>
        </w:rPr>
        <w:t xml:space="preserve"> the town budget; data processing systems installation and maintenance; all other</w:t>
      </w:r>
      <w:bookmarkStart w:id="0" w:name="_GoBack"/>
      <w:bookmarkEnd w:id="0"/>
      <w:r w:rsidR="0025429D" w:rsidRPr="00C17D83">
        <w:rPr>
          <w:sz w:val="24"/>
        </w:rPr>
        <w:t xml:space="preserve"> related work as required.</w:t>
      </w:r>
    </w:p>
    <w:p w14:paraId="5FCDEDC5" w14:textId="77777777" w:rsidR="0025429D" w:rsidRPr="00C17D83" w:rsidRDefault="0025429D">
      <w:pPr>
        <w:rPr>
          <w:sz w:val="24"/>
        </w:rPr>
      </w:pPr>
    </w:p>
    <w:p w14:paraId="7A279147" w14:textId="77777777" w:rsidR="00C17D83" w:rsidRPr="00C17D83" w:rsidRDefault="00C17D83" w:rsidP="00C17D83">
      <w:pPr>
        <w:rPr>
          <w:b/>
          <w:sz w:val="24"/>
          <w:u w:val="single"/>
        </w:rPr>
      </w:pPr>
      <w:r w:rsidRPr="00C17D83">
        <w:rPr>
          <w:b/>
          <w:sz w:val="24"/>
          <w:u w:val="single"/>
        </w:rPr>
        <w:t>ESSENTIAL FUNCTIONS:</w:t>
      </w:r>
    </w:p>
    <w:p w14:paraId="5AFD5484" w14:textId="77777777" w:rsidR="0025429D" w:rsidRPr="00C17D83" w:rsidRDefault="0025429D">
      <w:pPr>
        <w:rPr>
          <w:sz w:val="24"/>
        </w:rPr>
      </w:pPr>
    </w:p>
    <w:p w14:paraId="43A03261" w14:textId="6152E91F" w:rsidR="0025429D" w:rsidRPr="00C17D83" w:rsidRDefault="0025429D" w:rsidP="00C17D83">
      <w:pPr>
        <w:pStyle w:val="ListParagraph"/>
        <w:numPr>
          <w:ilvl w:val="0"/>
          <w:numId w:val="1"/>
        </w:numPr>
        <w:rPr>
          <w:sz w:val="24"/>
        </w:rPr>
      </w:pPr>
      <w:r w:rsidRPr="00C17D83">
        <w:rPr>
          <w:sz w:val="24"/>
        </w:rPr>
        <w:t>Works under the a</w:t>
      </w:r>
      <w:r w:rsidR="0090594D">
        <w:rPr>
          <w:sz w:val="24"/>
        </w:rPr>
        <w:t>dministrative direction of the Town M</w:t>
      </w:r>
      <w:r w:rsidRPr="00C17D83">
        <w:rPr>
          <w:sz w:val="24"/>
        </w:rPr>
        <w:t xml:space="preserve">anager with duties and responsibilities as defined by state law, town policies and established professional standards. </w:t>
      </w:r>
    </w:p>
    <w:p w14:paraId="73B998B0" w14:textId="77777777" w:rsidR="0025429D" w:rsidRPr="00C17D83" w:rsidRDefault="0025429D">
      <w:pPr>
        <w:rPr>
          <w:sz w:val="24"/>
        </w:rPr>
      </w:pPr>
    </w:p>
    <w:p w14:paraId="322395E5" w14:textId="77777777" w:rsidR="0025429D" w:rsidRPr="00C17D83" w:rsidRDefault="0025429D" w:rsidP="00C17D83">
      <w:pPr>
        <w:pStyle w:val="ListParagraph"/>
        <w:numPr>
          <w:ilvl w:val="0"/>
          <w:numId w:val="1"/>
        </w:numPr>
        <w:rPr>
          <w:sz w:val="24"/>
        </w:rPr>
      </w:pPr>
      <w:r w:rsidRPr="00C17D83">
        <w:rPr>
          <w:sz w:val="24"/>
        </w:rPr>
        <w:t>Performs highly responsible duties requiring independent judgment in planning, organizing and directing the town's finances.</w:t>
      </w:r>
    </w:p>
    <w:p w14:paraId="1A3A32B5" w14:textId="77777777" w:rsidR="0025429D" w:rsidRPr="00C17D83" w:rsidRDefault="0025429D">
      <w:pPr>
        <w:rPr>
          <w:sz w:val="24"/>
        </w:rPr>
      </w:pPr>
    </w:p>
    <w:p w14:paraId="45B80C4A" w14:textId="77777777" w:rsidR="0025429D" w:rsidRPr="00C17D83" w:rsidRDefault="0025429D" w:rsidP="00C17D83">
      <w:pPr>
        <w:pStyle w:val="ListParagraph"/>
        <w:numPr>
          <w:ilvl w:val="0"/>
          <w:numId w:val="1"/>
        </w:numPr>
        <w:rPr>
          <w:sz w:val="24"/>
        </w:rPr>
      </w:pPr>
      <w:r w:rsidRPr="00C17D83">
        <w:rPr>
          <w:sz w:val="24"/>
        </w:rPr>
        <w:t>Performs a variety of complex and highly responsible duties in ensuring that all municipal transactions conform to law and to sound municipal accounting practice.</w:t>
      </w:r>
    </w:p>
    <w:p w14:paraId="40BC581C" w14:textId="77777777" w:rsidR="0025429D" w:rsidRPr="00C17D83" w:rsidRDefault="0025429D">
      <w:pPr>
        <w:rPr>
          <w:sz w:val="24"/>
        </w:rPr>
      </w:pPr>
    </w:p>
    <w:p w14:paraId="148D1339" w14:textId="02E9E27F" w:rsidR="0025429D" w:rsidRPr="00C17D83" w:rsidRDefault="00C17D83" w:rsidP="00C17D83">
      <w:pPr>
        <w:pStyle w:val="ListParagraph"/>
        <w:numPr>
          <w:ilvl w:val="0"/>
          <w:numId w:val="1"/>
        </w:numPr>
        <w:rPr>
          <w:sz w:val="24"/>
        </w:rPr>
      </w:pPr>
      <w:r>
        <w:rPr>
          <w:sz w:val="24"/>
        </w:rPr>
        <w:t>Supervises up to</w:t>
      </w:r>
      <w:r w:rsidR="00BD49FA" w:rsidRPr="00C17D83">
        <w:rPr>
          <w:sz w:val="24"/>
        </w:rPr>
        <w:t xml:space="preserve"> </w:t>
      </w:r>
      <w:r w:rsidR="00E479B1">
        <w:rPr>
          <w:sz w:val="24"/>
        </w:rPr>
        <w:t>three</w:t>
      </w:r>
      <w:r w:rsidR="00BD49FA" w:rsidRPr="00C17D83">
        <w:rPr>
          <w:sz w:val="24"/>
        </w:rPr>
        <w:t xml:space="preserve"> Full-Time employee</w:t>
      </w:r>
      <w:r>
        <w:rPr>
          <w:sz w:val="24"/>
        </w:rPr>
        <w:t>s</w:t>
      </w:r>
      <w:r w:rsidR="00285F00">
        <w:rPr>
          <w:sz w:val="24"/>
        </w:rPr>
        <w:t xml:space="preserve"> and several </w:t>
      </w:r>
      <w:r w:rsidR="00B81904">
        <w:rPr>
          <w:sz w:val="24"/>
        </w:rPr>
        <w:t>Part-T</w:t>
      </w:r>
      <w:r w:rsidR="00E479B1">
        <w:rPr>
          <w:sz w:val="24"/>
        </w:rPr>
        <w:t>ime</w:t>
      </w:r>
      <w:r w:rsidR="00285F00">
        <w:rPr>
          <w:sz w:val="24"/>
        </w:rPr>
        <w:t xml:space="preserve"> employees</w:t>
      </w:r>
      <w:r w:rsidR="00BD49FA" w:rsidRPr="00C17D83">
        <w:rPr>
          <w:sz w:val="24"/>
        </w:rPr>
        <w:t xml:space="preserve">. </w:t>
      </w:r>
    </w:p>
    <w:p w14:paraId="03273E83" w14:textId="77777777" w:rsidR="0025429D" w:rsidRPr="00C17D83" w:rsidRDefault="0025429D">
      <w:pPr>
        <w:rPr>
          <w:sz w:val="24"/>
        </w:rPr>
      </w:pPr>
    </w:p>
    <w:p w14:paraId="1395E209" w14:textId="77777777" w:rsidR="0025429D" w:rsidRPr="00C17D83" w:rsidRDefault="0025429D" w:rsidP="00C17D83">
      <w:pPr>
        <w:pStyle w:val="ListParagraph"/>
        <w:numPr>
          <w:ilvl w:val="0"/>
          <w:numId w:val="1"/>
        </w:numPr>
        <w:rPr>
          <w:sz w:val="24"/>
        </w:rPr>
      </w:pPr>
      <w:r w:rsidRPr="00C17D83">
        <w:rPr>
          <w:sz w:val="24"/>
        </w:rPr>
        <w:t>Makes frequent contact with all town departments, and relevant state officials and bureaus; has daily contact with the general public.</w:t>
      </w:r>
    </w:p>
    <w:p w14:paraId="780D40D2" w14:textId="77777777" w:rsidR="0025429D" w:rsidRPr="00C17D83" w:rsidRDefault="0025429D">
      <w:pPr>
        <w:rPr>
          <w:sz w:val="24"/>
        </w:rPr>
      </w:pPr>
    </w:p>
    <w:p w14:paraId="2F7CA90F" w14:textId="77777777" w:rsidR="0025429D" w:rsidRPr="00C17D83" w:rsidRDefault="00C17D83" w:rsidP="00C17D83">
      <w:pPr>
        <w:pStyle w:val="ListParagraph"/>
        <w:numPr>
          <w:ilvl w:val="0"/>
          <w:numId w:val="1"/>
        </w:numPr>
        <w:rPr>
          <w:sz w:val="24"/>
        </w:rPr>
      </w:pPr>
      <w:r>
        <w:rPr>
          <w:sz w:val="24"/>
        </w:rPr>
        <w:t>Performs work in an accurate fashion as e</w:t>
      </w:r>
      <w:r w:rsidR="0025429D" w:rsidRPr="00C17D83">
        <w:rPr>
          <w:sz w:val="24"/>
        </w:rPr>
        <w:t>rrors could be costly in terms of improperly authorized expenditures, mismanagement of financial records, mismanagement of investments, and possible legal repercussions.</w:t>
      </w:r>
    </w:p>
    <w:p w14:paraId="5C6E6629" w14:textId="77777777" w:rsidR="0025429D" w:rsidRPr="00C17D83" w:rsidRDefault="0025429D">
      <w:pPr>
        <w:rPr>
          <w:sz w:val="24"/>
        </w:rPr>
      </w:pPr>
    </w:p>
    <w:p w14:paraId="12521833" w14:textId="77777777" w:rsidR="0025429D" w:rsidRPr="00C17D83" w:rsidRDefault="0025429D" w:rsidP="00C17D83">
      <w:pPr>
        <w:pStyle w:val="ListParagraph"/>
        <w:numPr>
          <w:ilvl w:val="0"/>
          <w:numId w:val="1"/>
        </w:numPr>
        <w:rPr>
          <w:sz w:val="24"/>
        </w:rPr>
      </w:pPr>
      <w:r w:rsidRPr="00C17D83">
        <w:rPr>
          <w:sz w:val="24"/>
        </w:rPr>
        <w:t>Has access to personnel files for employee</w:t>
      </w:r>
      <w:r w:rsidR="00370086" w:rsidRPr="00C17D83">
        <w:rPr>
          <w:sz w:val="24"/>
        </w:rPr>
        <w:t>s</w:t>
      </w:r>
      <w:r w:rsidRPr="00C17D83">
        <w:rPr>
          <w:sz w:val="24"/>
        </w:rPr>
        <w:t>, and to confidential information on bid proposals and negotiating positions.</w:t>
      </w:r>
    </w:p>
    <w:p w14:paraId="7277262E" w14:textId="77777777" w:rsidR="0025429D" w:rsidRPr="00C17D83" w:rsidRDefault="0025429D">
      <w:pPr>
        <w:rPr>
          <w:sz w:val="24"/>
        </w:rPr>
      </w:pPr>
    </w:p>
    <w:p w14:paraId="6000A1C1" w14:textId="3D6CDCF4" w:rsidR="0025429D" w:rsidRDefault="0025429D" w:rsidP="00C17D83">
      <w:pPr>
        <w:pStyle w:val="ListParagraph"/>
        <w:numPr>
          <w:ilvl w:val="0"/>
          <w:numId w:val="1"/>
        </w:numPr>
        <w:rPr>
          <w:sz w:val="24"/>
        </w:rPr>
      </w:pPr>
      <w:r w:rsidRPr="00C17D83">
        <w:rPr>
          <w:sz w:val="24"/>
        </w:rPr>
        <w:t>Oversees the maintenance of comprehensive accounting records for the town including cash books, general ledgers for fund accounts, journals, records of debt; ensures</w:t>
      </w:r>
      <w:r w:rsidR="00C17D83">
        <w:rPr>
          <w:sz w:val="24"/>
        </w:rPr>
        <w:t xml:space="preserve"> </w:t>
      </w:r>
      <w:r w:rsidRPr="00C17D83">
        <w:rPr>
          <w:sz w:val="24"/>
        </w:rPr>
        <w:lastRenderedPageBreak/>
        <w:t xml:space="preserve">compliance with municipal finance laws and </w:t>
      </w:r>
      <w:r w:rsidR="00086E46">
        <w:rPr>
          <w:sz w:val="24"/>
        </w:rPr>
        <w:t xml:space="preserve">best </w:t>
      </w:r>
      <w:r w:rsidRPr="00C17D83">
        <w:rPr>
          <w:sz w:val="24"/>
        </w:rPr>
        <w:t>practices.</w:t>
      </w:r>
    </w:p>
    <w:p w14:paraId="1A1E9F85" w14:textId="67649B90" w:rsidR="0025429D" w:rsidRPr="00C17D83" w:rsidRDefault="0025429D">
      <w:pPr>
        <w:rPr>
          <w:sz w:val="24"/>
        </w:rPr>
      </w:pPr>
    </w:p>
    <w:p w14:paraId="23DA7EA5" w14:textId="2C8BA5B9" w:rsidR="0025429D" w:rsidRPr="00C17D83" w:rsidRDefault="0025429D" w:rsidP="00C17D83">
      <w:pPr>
        <w:pStyle w:val="ListParagraph"/>
        <w:numPr>
          <w:ilvl w:val="0"/>
          <w:numId w:val="1"/>
        </w:numPr>
        <w:rPr>
          <w:sz w:val="24"/>
        </w:rPr>
      </w:pPr>
      <w:r w:rsidRPr="00C17D83">
        <w:rPr>
          <w:sz w:val="24"/>
        </w:rPr>
        <w:t>Develops and manages financial management systems, methods and techniques for all departments and agencies; assures orderly cash flow of receipts and expenditures, including tax collection</w:t>
      </w:r>
      <w:r w:rsidR="00086E46">
        <w:rPr>
          <w:sz w:val="24"/>
        </w:rPr>
        <w:t xml:space="preserve"> and overseeing production of water and sewer bills and collections</w:t>
      </w:r>
      <w:r w:rsidRPr="00C17D83">
        <w:rPr>
          <w:sz w:val="24"/>
        </w:rPr>
        <w:t>.</w:t>
      </w:r>
    </w:p>
    <w:p w14:paraId="103944CE" w14:textId="77777777" w:rsidR="0025429D" w:rsidRPr="00C17D83" w:rsidRDefault="0025429D">
      <w:pPr>
        <w:rPr>
          <w:sz w:val="24"/>
        </w:rPr>
      </w:pPr>
    </w:p>
    <w:p w14:paraId="0011438B" w14:textId="260BD880" w:rsidR="0025429D" w:rsidRPr="00C17D83" w:rsidRDefault="0025429D" w:rsidP="00C17D83">
      <w:pPr>
        <w:pStyle w:val="ListParagraph"/>
        <w:numPr>
          <w:ilvl w:val="0"/>
          <w:numId w:val="1"/>
        </w:numPr>
        <w:rPr>
          <w:sz w:val="24"/>
        </w:rPr>
      </w:pPr>
      <w:r w:rsidRPr="00C17D83">
        <w:rPr>
          <w:sz w:val="24"/>
        </w:rPr>
        <w:t xml:space="preserve">Supervises expenditures of all town funds; examines vouchers, department bills; </w:t>
      </w:r>
      <w:r w:rsidR="00086E46">
        <w:rPr>
          <w:sz w:val="24"/>
        </w:rPr>
        <w:t>reviews and approves</w:t>
      </w:r>
      <w:r w:rsidR="00086E46" w:rsidRPr="00C17D83">
        <w:rPr>
          <w:sz w:val="24"/>
        </w:rPr>
        <w:t xml:space="preserve"> </w:t>
      </w:r>
      <w:r w:rsidRPr="00C17D83">
        <w:rPr>
          <w:sz w:val="24"/>
        </w:rPr>
        <w:t>payrolls; manages cash position of municipality.</w:t>
      </w:r>
    </w:p>
    <w:p w14:paraId="3158E185" w14:textId="77777777" w:rsidR="00C17D83" w:rsidRDefault="00C17D83">
      <w:pPr>
        <w:rPr>
          <w:sz w:val="24"/>
        </w:rPr>
      </w:pPr>
    </w:p>
    <w:p w14:paraId="39D083BC" w14:textId="77777777" w:rsidR="00C17D83" w:rsidRPr="00C17D83" w:rsidRDefault="00C17D83">
      <w:pPr>
        <w:rPr>
          <w:sz w:val="24"/>
        </w:rPr>
        <w:sectPr w:rsidR="00C17D83" w:rsidRPr="00C17D83">
          <w:endnotePr>
            <w:numFmt w:val="decimal"/>
          </w:endnotePr>
          <w:pgSz w:w="12240" w:h="15840"/>
          <w:pgMar w:top="1440" w:right="1440" w:bottom="1440" w:left="1440" w:header="1440" w:footer="1440" w:gutter="0"/>
          <w:cols w:space="720"/>
          <w:noEndnote/>
        </w:sectPr>
      </w:pPr>
    </w:p>
    <w:p w14:paraId="0F5A914D" w14:textId="66D002D1" w:rsidR="0025429D" w:rsidRPr="00C17D83" w:rsidRDefault="0025429D" w:rsidP="00C17D83">
      <w:pPr>
        <w:pStyle w:val="ListParagraph"/>
        <w:numPr>
          <w:ilvl w:val="0"/>
          <w:numId w:val="1"/>
        </w:numPr>
        <w:rPr>
          <w:sz w:val="24"/>
        </w:rPr>
      </w:pPr>
      <w:r w:rsidRPr="00C17D83">
        <w:rPr>
          <w:sz w:val="24"/>
        </w:rPr>
        <w:t>Oversees the preparation and implementation of the annual budget</w:t>
      </w:r>
      <w:r w:rsidR="00D348C1" w:rsidRPr="00D348C1">
        <w:rPr>
          <w:sz w:val="24"/>
        </w:rPr>
        <w:t xml:space="preserve"> </w:t>
      </w:r>
      <w:r w:rsidR="00D348C1" w:rsidRPr="005E4300">
        <w:rPr>
          <w:sz w:val="24"/>
        </w:rPr>
        <w:t>including General Fund, Special Revenues Funds, Capital Funds, and Enterprise Funds.</w:t>
      </w:r>
      <w:r w:rsidRPr="00C17D83">
        <w:rPr>
          <w:sz w:val="24"/>
        </w:rPr>
        <w:t xml:space="preserve"> </w:t>
      </w:r>
      <w:r w:rsidR="00D348C1">
        <w:rPr>
          <w:sz w:val="24"/>
        </w:rPr>
        <w:t>H</w:t>
      </w:r>
      <w:r w:rsidRPr="00C17D83">
        <w:rPr>
          <w:sz w:val="24"/>
        </w:rPr>
        <w:t>andles risk management and accident reports.</w:t>
      </w:r>
    </w:p>
    <w:p w14:paraId="2084EDD3" w14:textId="77777777" w:rsidR="0025429D" w:rsidRPr="00C17D83" w:rsidRDefault="0025429D">
      <w:pPr>
        <w:rPr>
          <w:sz w:val="24"/>
        </w:rPr>
      </w:pPr>
    </w:p>
    <w:p w14:paraId="26A469A2" w14:textId="730928B9" w:rsidR="0025429D" w:rsidRPr="00C17D83" w:rsidRDefault="0025429D" w:rsidP="00C17D83">
      <w:pPr>
        <w:pStyle w:val="ListParagraph"/>
        <w:numPr>
          <w:ilvl w:val="0"/>
          <w:numId w:val="1"/>
        </w:numPr>
        <w:rPr>
          <w:sz w:val="24"/>
        </w:rPr>
      </w:pPr>
      <w:r w:rsidRPr="00C17D83">
        <w:rPr>
          <w:sz w:val="24"/>
        </w:rPr>
        <w:t xml:space="preserve">Prepares and manages departmental budget; assists other departments as a financial and accounting advisor; advises the </w:t>
      </w:r>
      <w:r w:rsidR="00D348C1">
        <w:rPr>
          <w:sz w:val="24"/>
        </w:rPr>
        <w:t>Manager and</w:t>
      </w:r>
      <w:r w:rsidR="002F4ED4">
        <w:rPr>
          <w:sz w:val="24"/>
        </w:rPr>
        <w:t xml:space="preserve"> </w:t>
      </w:r>
      <w:r w:rsidR="00D348C1">
        <w:rPr>
          <w:sz w:val="24"/>
        </w:rPr>
        <w:t>Selectboard</w:t>
      </w:r>
      <w:r w:rsidR="00D348C1" w:rsidRPr="00C17D83">
        <w:rPr>
          <w:sz w:val="24"/>
        </w:rPr>
        <w:t xml:space="preserve"> </w:t>
      </w:r>
      <w:r w:rsidRPr="00C17D83">
        <w:rPr>
          <w:sz w:val="24"/>
        </w:rPr>
        <w:t>on financial matters as requested.</w:t>
      </w:r>
    </w:p>
    <w:p w14:paraId="0C752540" w14:textId="77777777" w:rsidR="0025429D" w:rsidRPr="00C17D83" w:rsidRDefault="0025429D">
      <w:pPr>
        <w:rPr>
          <w:sz w:val="24"/>
        </w:rPr>
      </w:pPr>
    </w:p>
    <w:p w14:paraId="0E7522CE" w14:textId="0C7DFA47" w:rsidR="00B81904" w:rsidRPr="00E479B1" w:rsidRDefault="00B81904" w:rsidP="00E479B1">
      <w:pPr>
        <w:pStyle w:val="ListParagraph"/>
        <w:numPr>
          <w:ilvl w:val="0"/>
          <w:numId w:val="1"/>
        </w:numPr>
        <w:jc w:val="both"/>
        <w:rPr>
          <w:sz w:val="24"/>
        </w:rPr>
      </w:pPr>
      <w:r w:rsidRPr="00B81904">
        <w:rPr>
          <w:sz w:val="24"/>
        </w:rPr>
        <w:t xml:space="preserve">Prepare financial statements, monthly and year-end reports, and various special financial reports as requested or required.  Plan and coordinate various audits throughout the year.  Act as grant administrator for grants awarded to the </w:t>
      </w:r>
      <w:r>
        <w:rPr>
          <w:sz w:val="24"/>
        </w:rPr>
        <w:t>Town</w:t>
      </w:r>
      <w:r w:rsidRPr="00B81904">
        <w:rPr>
          <w:sz w:val="24"/>
        </w:rPr>
        <w:t xml:space="preserve">. </w:t>
      </w:r>
    </w:p>
    <w:p w14:paraId="2151D731" w14:textId="77777777" w:rsidR="00D348C1" w:rsidRPr="00285F00" w:rsidRDefault="00D348C1" w:rsidP="00E479B1"/>
    <w:p w14:paraId="6BB0246D" w14:textId="2365084B" w:rsidR="0025429D" w:rsidRPr="002F4ED4" w:rsidRDefault="00D348C1" w:rsidP="002F4ED4">
      <w:pPr>
        <w:pStyle w:val="ListParagraph"/>
        <w:numPr>
          <w:ilvl w:val="0"/>
          <w:numId w:val="1"/>
        </w:numPr>
        <w:jc w:val="both"/>
        <w:rPr>
          <w:sz w:val="24"/>
        </w:rPr>
      </w:pPr>
      <w:r w:rsidRPr="005E4300">
        <w:rPr>
          <w:sz w:val="24"/>
        </w:rPr>
        <w:t xml:space="preserve">Participate in key </w:t>
      </w:r>
      <w:r>
        <w:rPr>
          <w:sz w:val="24"/>
        </w:rPr>
        <w:t>Town</w:t>
      </w:r>
      <w:r w:rsidRPr="005E4300">
        <w:rPr>
          <w:sz w:val="24"/>
        </w:rPr>
        <w:t xml:space="preserve"> planning tasks associated with accounting, financial management and data processing systems development.  Confer regularly with the </w:t>
      </w:r>
      <w:r>
        <w:rPr>
          <w:sz w:val="24"/>
        </w:rPr>
        <w:t>Town</w:t>
      </w:r>
      <w:r w:rsidRPr="005E4300">
        <w:rPr>
          <w:sz w:val="24"/>
        </w:rPr>
        <w:t xml:space="preserve"> Treasurer, </w:t>
      </w:r>
      <w:r>
        <w:rPr>
          <w:sz w:val="24"/>
        </w:rPr>
        <w:t>Town</w:t>
      </w:r>
      <w:r w:rsidRPr="005E4300">
        <w:rPr>
          <w:sz w:val="24"/>
        </w:rPr>
        <w:t xml:space="preserve"> Manager, </w:t>
      </w:r>
      <w:r>
        <w:rPr>
          <w:sz w:val="24"/>
        </w:rPr>
        <w:t xml:space="preserve">Town </w:t>
      </w:r>
      <w:r w:rsidRPr="005E4300">
        <w:rPr>
          <w:sz w:val="24"/>
        </w:rPr>
        <w:t xml:space="preserve">HR Director, and other </w:t>
      </w:r>
      <w:r>
        <w:rPr>
          <w:sz w:val="24"/>
        </w:rPr>
        <w:t>Town</w:t>
      </w:r>
      <w:r w:rsidRPr="005E4300">
        <w:rPr>
          <w:sz w:val="24"/>
        </w:rPr>
        <w:t xml:space="preserve"> officials and personnel to plan, coordinate and evaluate activities and systems, exchange information, investigate and resolve problems, explain policies and procedures, and the like. </w:t>
      </w:r>
    </w:p>
    <w:p w14:paraId="3EC2A3BA" w14:textId="77777777" w:rsidR="0025429D" w:rsidRPr="00C17D83" w:rsidRDefault="0025429D">
      <w:pPr>
        <w:rPr>
          <w:sz w:val="24"/>
        </w:rPr>
      </w:pPr>
    </w:p>
    <w:p w14:paraId="6DA4EA73" w14:textId="77777777" w:rsidR="00D348C1" w:rsidRPr="00285F00" w:rsidRDefault="00D348C1" w:rsidP="00285F00">
      <w:pPr>
        <w:pStyle w:val="ListParagraph"/>
        <w:numPr>
          <w:ilvl w:val="0"/>
          <w:numId w:val="1"/>
        </w:numPr>
        <w:jc w:val="both"/>
        <w:rPr>
          <w:sz w:val="24"/>
        </w:rPr>
      </w:pPr>
      <w:r w:rsidRPr="005E4300">
        <w:rPr>
          <w:sz w:val="24"/>
        </w:rPr>
        <w:t xml:space="preserve">Remains informed of and up to date with current technical and legal developments in the field. </w:t>
      </w:r>
    </w:p>
    <w:p w14:paraId="6AC32F24" w14:textId="77777777" w:rsidR="0025429D" w:rsidRPr="00C17D83" w:rsidRDefault="0025429D">
      <w:pPr>
        <w:rPr>
          <w:sz w:val="24"/>
        </w:rPr>
      </w:pPr>
    </w:p>
    <w:p w14:paraId="28B47F78" w14:textId="77777777" w:rsidR="0025429D" w:rsidRPr="00C17D83" w:rsidRDefault="0025429D">
      <w:pPr>
        <w:rPr>
          <w:sz w:val="24"/>
        </w:rPr>
      </w:pPr>
    </w:p>
    <w:p w14:paraId="2F8AEB3F" w14:textId="77777777" w:rsidR="0025429D" w:rsidRPr="00C17D83" w:rsidRDefault="0025429D">
      <w:pPr>
        <w:rPr>
          <w:b/>
          <w:bCs/>
          <w:sz w:val="24"/>
          <w:u w:val="single"/>
        </w:rPr>
      </w:pPr>
    </w:p>
    <w:p w14:paraId="7F6FA2C1" w14:textId="77777777" w:rsidR="00C17D83" w:rsidRPr="00C17D83" w:rsidRDefault="00C17D83" w:rsidP="00C17D83">
      <w:pPr>
        <w:rPr>
          <w:b/>
          <w:sz w:val="24"/>
          <w:u w:val="single"/>
        </w:rPr>
      </w:pPr>
      <w:r w:rsidRPr="00C17D83">
        <w:rPr>
          <w:b/>
          <w:sz w:val="24"/>
          <w:u w:val="single"/>
        </w:rPr>
        <w:t>KNOWLEDGE, SKILLS, AND ABILITIES</w:t>
      </w:r>
    </w:p>
    <w:p w14:paraId="78C3C244" w14:textId="77777777" w:rsidR="0025429D" w:rsidRPr="00C17D83" w:rsidRDefault="0025429D">
      <w:pPr>
        <w:rPr>
          <w:sz w:val="24"/>
        </w:rPr>
      </w:pPr>
    </w:p>
    <w:p w14:paraId="0900AA29" w14:textId="77777777" w:rsidR="00C17D83" w:rsidRPr="00C17D83" w:rsidRDefault="0025429D" w:rsidP="00C17D83">
      <w:pPr>
        <w:pStyle w:val="ListParagraph"/>
        <w:numPr>
          <w:ilvl w:val="0"/>
          <w:numId w:val="3"/>
        </w:numPr>
        <w:rPr>
          <w:sz w:val="24"/>
        </w:rPr>
      </w:pPr>
      <w:r w:rsidRPr="00C17D83">
        <w:rPr>
          <w:sz w:val="24"/>
        </w:rPr>
        <w:t xml:space="preserve">Thorough knowledge of municipal accounting principles and practices. </w:t>
      </w:r>
    </w:p>
    <w:p w14:paraId="798C9951" w14:textId="77777777" w:rsidR="00C17D83" w:rsidRPr="00C17D83" w:rsidRDefault="0025429D" w:rsidP="00C17D83">
      <w:pPr>
        <w:pStyle w:val="ListParagraph"/>
        <w:numPr>
          <w:ilvl w:val="0"/>
          <w:numId w:val="3"/>
        </w:numPr>
        <w:rPr>
          <w:sz w:val="24"/>
        </w:rPr>
      </w:pPr>
      <w:r w:rsidRPr="00C17D83">
        <w:rPr>
          <w:sz w:val="24"/>
        </w:rPr>
        <w:t xml:space="preserve">Knowledge of budgetary functions. </w:t>
      </w:r>
    </w:p>
    <w:p w14:paraId="21E2C1FF" w14:textId="77777777" w:rsidR="00C17D83" w:rsidRPr="00C17D83" w:rsidRDefault="0025429D" w:rsidP="00C17D83">
      <w:pPr>
        <w:pStyle w:val="ListParagraph"/>
        <w:numPr>
          <w:ilvl w:val="0"/>
          <w:numId w:val="3"/>
        </w:numPr>
        <w:rPr>
          <w:sz w:val="24"/>
        </w:rPr>
      </w:pPr>
      <w:r w:rsidRPr="00C17D83">
        <w:rPr>
          <w:sz w:val="24"/>
        </w:rPr>
        <w:t xml:space="preserve">Considerable knowledge of the organization and operation of town departments and of legal controls over municipal finance in Vermont. </w:t>
      </w:r>
    </w:p>
    <w:p w14:paraId="133919FF" w14:textId="77777777" w:rsidR="00C17D83" w:rsidRPr="00C17D83" w:rsidRDefault="0025429D" w:rsidP="00C17D83">
      <w:pPr>
        <w:pStyle w:val="ListParagraph"/>
        <w:numPr>
          <w:ilvl w:val="0"/>
          <w:numId w:val="3"/>
        </w:numPr>
        <w:rPr>
          <w:sz w:val="24"/>
        </w:rPr>
      </w:pPr>
      <w:r w:rsidRPr="00C17D83">
        <w:rPr>
          <w:sz w:val="24"/>
        </w:rPr>
        <w:t xml:space="preserve">Ability to analyze and interpret accounting and fiscal data and to present reports of findings and recommendations. </w:t>
      </w:r>
    </w:p>
    <w:p w14:paraId="10A7149F" w14:textId="77777777" w:rsidR="00C17D83" w:rsidRPr="00C17D83" w:rsidRDefault="0025429D" w:rsidP="00C17D83">
      <w:pPr>
        <w:pStyle w:val="ListParagraph"/>
        <w:numPr>
          <w:ilvl w:val="0"/>
          <w:numId w:val="3"/>
        </w:numPr>
        <w:rPr>
          <w:sz w:val="24"/>
        </w:rPr>
      </w:pPr>
      <w:r w:rsidRPr="00C17D83">
        <w:rPr>
          <w:sz w:val="24"/>
        </w:rPr>
        <w:t xml:space="preserve">Working knowledge of data processing required. </w:t>
      </w:r>
    </w:p>
    <w:p w14:paraId="74CEC816" w14:textId="77777777" w:rsidR="00C17D83" w:rsidRPr="00C17D83" w:rsidRDefault="0025429D" w:rsidP="00C17D83">
      <w:pPr>
        <w:pStyle w:val="ListParagraph"/>
        <w:numPr>
          <w:ilvl w:val="0"/>
          <w:numId w:val="3"/>
        </w:numPr>
        <w:rPr>
          <w:sz w:val="24"/>
        </w:rPr>
      </w:pPr>
      <w:r w:rsidRPr="00C17D83">
        <w:rPr>
          <w:sz w:val="24"/>
        </w:rPr>
        <w:t xml:space="preserve">Knowledge of risk management required. </w:t>
      </w:r>
    </w:p>
    <w:p w14:paraId="3BDEFA44" w14:textId="77777777" w:rsidR="00C17D83" w:rsidRPr="00C17D83" w:rsidRDefault="0025429D" w:rsidP="00C17D83">
      <w:pPr>
        <w:pStyle w:val="ListParagraph"/>
        <w:numPr>
          <w:ilvl w:val="0"/>
          <w:numId w:val="3"/>
        </w:numPr>
        <w:rPr>
          <w:sz w:val="24"/>
        </w:rPr>
      </w:pPr>
      <w:r w:rsidRPr="00C17D83">
        <w:rPr>
          <w:sz w:val="24"/>
        </w:rPr>
        <w:t>Ability to make oral and written reports. Ability to deal with the town departments and the general public in a tactful, informative way.</w:t>
      </w:r>
    </w:p>
    <w:p w14:paraId="7433C95C" w14:textId="77777777" w:rsidR="0025429D" w:rsidRPr="00C17D83" w:rsidRDefault="0025429D" w:rsidP="00C17D83">
      <w:pPr>
        <w:pStyle w:val="ListParagraph"/>
        <w:numPr>
          <w:ilvl w:val="0"/>
          <w:numId w:val="3"/>
        </w:numPr>
        <w:rPr>
          <w:sz w:val="24"/>
        </w:rPr>
      </w:pPr>
      <w:r w:rsidRPr="00C17D83">
        <w:rPr>
          <w:sz w:val="24"/>
        </w:rPr>
        <w:t xml:space="preserve">Must be able to accept constructive criticism and have the ability to communicate and </w:t>
      </w:r>
      <w:r w:rsidRPr="00C17D83">
        <w:rPr>
          <w:sz w:val="24"/>
        </w:rPr>
        <w:lastRenderedPageBreak/>
        <w:t>work well with others.</w:t>
      </w:r>
    </w:p>
    <w:p w14:paraId="01C0B348" w14:textId="77777777" w:rsidR="00C17D83" w:rsidRPr="00C17D83" w:rsidRDefault="00C17D83">
      <w:pPr>
        <w:rPr>
          <w:sz w:val="24"/>
        </w:rPr>
      </w:pPr>
    </w:p>
    <w:p w14:paraId="58AA7126" w14:textId="77777777" w:rsidR="00C17D83" w:rsidRPr="00C17D83" w:rsidRDefault="00C17D83" w:rsidP="00C17D83">
      <w:pPr>
        <w:rPr>
          <w:b/>
          <w:sz w:val="24"/>
          <w:u w:val="single"/>
        </w:rPr>
      </w:pPr>
      <w:r w:rsidRPr="00C17D83">
        <w:rPr>
          <w:b/>
          <w:sz w:val="24"/>
          <w:u w:val="single"/>
        </w:rPr>
        <w:t>EDUCATION AND EXPERIENCE:</w:t>
      </w:r>
    </w:p>
    <w:p w14:paraId="1DC3AE27" w14:textId="77777777" w:rsidR="00C17D83" w:rsidRPr="00C17D83" w:rsidRDefault="00C17D83">
      <w:pPr>
        <w:rPr>
          <w:sz w:val="24"/>
        </w:rPr>
      </w:pPr>
    </w:p>
    <w:p w14:paraId="76FCD57F" w14:textId="77777777" w:rsidR="00C17D83" w:rsidRPr="00C17D83" w:rsidRDefault="00C17D83" w:rsidP="00C17D83">
      <w:pPr>
        <w:pStyle w:val="ListParagraph"/>
        <w:numPr>
          <w:ilvl w:val="0"/>
          <w:numId w:val="2"/>
        </w:numPr>
        <w:rPr>
          <w:sz w:val="24"/>
        </w:rPr>
      </w:pPr>
      <w:r w:rsidRPr="00C17D83">
        <w:rPr>
          <w:sz w:val="24"/>
        </w:rPr>
        <w:t>Bachelor's degree with a major in accounting, finance or business administration.</w:t>
      </w:r>
    </w:p>
    <w:p w14:paraId="5C976657" w14:textId="726353F4" w:rsidR="00C17D83" w:rsidRDefault="00D348C1" w:rsidP="00C17D83">
      <w:pPr>
        <w:pStyle w:val="ListParagraph"/>
        <w:numPr>
          <w:ilvl w:val="0"/>
          <w:numId w:val="2"/>
        </w:numPr>
        <w:rPr>
          <w:sz w:val="24"/>
        </w:rPr>
      </w:pPr>
      <w:r>
        <w:rPr>
          <w:sz w:val="24"/>
        </w:rPr>
        <w:t>Three</w:t>
      </w:r>
      <w:r w:rsidRPr="00C17D83">
        <w:rPr>
          <w:sz w:val="24"/>
        </w:rPr>
        <w:t xml:space="preserve"> </w:t>
      </w:r>
      <w:r w:rsidR="00C17D83" w:rsidRPr="00C17D83">
        <w:rPr>
          <w:sz w:val="24"/>
        </w:rPr>
        <w:t>years municipal financing or fund accounting experience.</w:t>
      </w:r>
    </w:p>
    <w:p w14:paraId="373E0587" w14:textId="415C5D84" w:rsidR="00D348C1" w:rsidRDefault="00D348C1" w:rsidP="00C17D83">
      <w:pPr>
        <w:pStyle w:val="ListParagraph"/>
        <w:numPr>
          <w:ilvl w:val="0"/>
          <w:numId w:val="2"/>
        </w:numPr>
        <w:rPr>
          <w:sz w:val="24"/>
        </w:rPr>
      </w:pPr>
      <w:r>
        <w:rPr>
          <w:sz w:val="24"/>
        </w:rPr>
        <w:t>Experience with NEMRC preferred.</w:t>
      </w:r>
    </w:p>
    <w:p w14:paraId="0F7C7150" w14:textId="2AE09261" w:rsidR="00E479B1" w:rsidRDefault="00E479B1" w:rsidP="00C17D83">
      <w:pPr>
        <w:pStyle w:val="ListParagraph"/>
        <w:numPr>
          <w:ilvl w:val="0"/>
          <w:numId w:val="2"/>
        </w:numPr>
        <w:rPr>
          <w:sz w:val="24"/>
        </w:rPr>
      </w:pPr>
      <w:r>
        <w:rPr>
          <w:sz w:val="24"/>
        </w:rPr>
        <w:t>Prior supervisor</w:t>
      </w:r>
      <w:r w:rsidR="00434A5F">
        <w:rPr>
          <w:sz w:val="24"/>
        </w:rPr>
        <w:t>y</w:t>
      </w:r>
      <w:r>
        <w:rPr>
          <w:sz w:val="24"/>
        </w:rPr>
        <w:t xml:space="preserve"> experience</w:t>
      </w:r>
      <w:r w:rsidR="00E51F47">
        <w:rPr>
          <w:sz w:val="24"/>
        </w:rPr>
        <w:t xml:space="preserve"> strongly preferred</w:t>
      </w:r>
      <w:r>
        <w:rPr>
          <w:sz w:val="24"/>
        </w:rPr>
        <w:t>.</w:t>
      </w:r>
    </w:p>
    <w:p w14:paraId="407D2414" w14:textId="77777777" w:rsidR="00C17D83" w:rsidRPr="00C17D83" w:rsidRDefault="00C17D83">
      <w:pPr>
        <w:rPr>
          <w:sz w:val="24"/>
        </w:rPr>
      </w:pPr>
    </w:p>
    <w:p w14:paraId="1BDDF92C" w14:textId="77777777" w:rsidR="0025429D" w:rsidRPr="00C17D83" w:rsidRDefault="0025429D">
      <w:pPr>
        <w:rPr>
          <w:sz w:val="24"/>
        </w:rPr>
      </w:pPr>
    </w:p>
    <w:p w14:paraId="2DACC1A9" w14:textId="77777777" w:rsidR="00C17D83" w:rsidRPr="00C17D83" w:rsidRDefault="00C17D83" w:rsidP="00C17D83">
      <w:pPr>
        <w:rPr>
          <w:b/>
          <w:sz w:val="24"/>
          <w:u w:val="single"/>
        </w:rPr>
      </w:pPr>
      <w:r w:rsidRPr="00C17D83">
        <w:rPr>
          <w:b/>
          <w:sz w:val="24"/>
          <w:u w:val="single"/>
        </w:rPr>
        <w:t>PHYSICAL AND MENTAL DEMANDS:</w:t>
      </w:r>
    </w:p>
    <w:p w14:paraId="578E3E78" w14:textId="77777777" w:rsidR="00C17D83" w:rsidRPr="00C17D83" w:rsidRDefault="00C17D83" w:rsidP="00C17D83">
      <w:pPr>
        <w:rPr>
          <w:b/>
          <w:sz w:val="24"/>
          <w:u w:val="single"/>
        </w:rPr>
      </w:pPr>
    </w:p>
    <w:p w14:paraId="06FF65C7" w14:textId="77777777" w:rsidR="00C17D83" w:rsidRPr="00C17D83" w:rsidRDefault="00C17D83" w:rsidP="00C17D83">
      <w:pPr>
        <w:rPr>
          <w:b/>
          <w:sz w:val="24"/>
          <w:u w:val="single"/>
        </w:rPr>
      </w:pPr>
      <w:r w:rsidRPr="00C17D83">
        <w:rPr>
          <w:b/>
          <w:sz w:val="24"/>
          <w:u w:val="single"/>
        </w:rPr>
        <w:t>Physical Demands</w:t>
      </w:r>
    </w:p>
    <w:p w14:paraId="0EF03127" w14:textId="77777777" w:rsidR="00C17D83" w:rsidRPr="00C17D83" w:rsidRDefault="00C17D83" w:rsidP="00C17D83">
      <w:pPr>
        <w:rPr>
          <w:sz w:val="24"/>
        </w:rPr>
      </w:pPr>
      <w:r w:rsidRPr="00C17D83">
        <w:rPr>
          <w:sz w:val="24"/>
        </w:rPr>
        <w:t xml:space="preserve">The physical demands described here are representative of those that must be met by an employee to successfully perform the essential functions of this job.  Inability to meet one or more of these physical or mental requirements will not automatically disqualify a candidate or employee from the position. Upon request for a reasonable accommodation, the organization may be able to adjust or excuse one or more of these requirements, depending on the requirement, the essential functions to which it relates, and the proposed accommodation. </w:t>
      </w:r>
    </w:p>
    <w:p w14:paraId="2F9A5EF0" w14:textId="77777777" w:rsidR="00C17D83" w:rsidRPr="00C17D83" w:rsidRDefault="00C17D83" w:rsidP="00C17D83">
      <w:pPr>
        <w:rPr>
          <w:sz w:val="24"/>
        </w:rPr>
      </w:pPr>
    </w:p>
    <w:p w14:paraId="5038F8C0" w14:textId="77777777" w:rsidR="00C17D83" w:rsidRPr="00C17D83" w:rsidRDefault="00C17D83" w:rsidP="00C17D83">
      <w:pPr>
        <w:rPr>
          <w:sz w:val="24"/>
        </w:rPr>
      </w:pPr>
      <w:r w:rsidRPr="00C17D83">
        <w:rPr>
          <w:sz w:val="24"/>
        </w:rPr>
        <w:t xml:space="preserve">* Note: In terms of an 8 hour workday, “occasionally’ equals 1% to 33%, “frequently” equals 34% to 66%, and “continuously” equals 67% to 100%. </w:t>
      </w:r>
    </w:p>
    <w:p w14:paraId="34ABB63E" w14:textId="77777777" w:rsidR="00C17D83" w:rsidRPr="00C17D83" w:rsidRDefault="00C17D83" w:rsidP="00C17D83">
      <w:pPr>
        <w:rPr>
          <w:sz w:val="24"/>
        </w:rPr>
      </w:pPr>
    </w:p>
    <w:p w14:paraId="3A7B2FDB" w14:textId="77777777" w:rsidR="00C17D83" w:rsidRPr="00C17D83" w:rsidRDefault="00C17D83" w:rsidP="00C17D83">
      <w:pPr>
        <w:rPr>
          <w:sz w:val="24"/>
        </w:rPr>
      </w:pPr>
    </w:p>
    <w:p w14:paraId="22E7BB67" w14:textId="77777777" w:rsidR="00C17D83" w:rsidRPr="00C17D83" w:rsidRDefault="00C17D83" w:rsidP="00C17D83">
      <w:pPr>
        <w:rPr>
          <w:b/>
          <w:sz w:val="24"/>
        </w:rPr>
      </w:pPr>
      <w:r w:rsidRPr="00C17D83">
        <w:rPr>
          <w:b/>
          <w:sz w:val="24"/>
        </w:rPr>
        <w:t>Physical Effort</w:t>
      </w:r>
      <w:r w:rsidRPr="00C17D83">
        <w:rPr>
          <w:b/>
          <w:sz w:val="24"/>
        </w:rPr>
        <w:tab/>
      </w:r>
      <w:r w:rsidRPr="00C17D83">
        <w:rPr>
          <w:b/>
          <w:sz w:val="24"/>
        </w:rPr>
        <w:tab/>
      </w:r>
      <w:r w:rsidRPr="00C17D83">
        <w:rPr>
          <w:b/>
          <w:sz w:val="24"/>
        </w:rPr>
        <w:tab/>
        <w:t xml:space="preserve">   Never </w:t>
      </w:r>
      <w:r w:rsidRPr="00C17D83">
        <w:rPr>
          <w:b/>
          <w:sz w:val="24"/>
        </w:rPr>
        <w:tab/>
        <w:t xml:space="preserve"> Occasionally</w:t>
      </w:r>
      <w:r w:rsidRPr="00C17D83">
        <w:rPr>
          <w:b/>
          <w:sz w:val="24"/>
        </w:rPr>
        <w:tab/>
        <w:t xml:space="preserve">  Frequently</w:t>
      </w:r>
      <w:r w:rsidRPr="00C17D83">
        <w:rPr>
          <w:b/>
          <w:sz w:val="24"/>
        </w:rPr>
        <w:tab/>
        <w:t>Continuously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1408"/>
        <w:gridCol w:w="1455"/>
        <w:gridCol w:w="1408"/>
        <w:gridCol w:w="1455"/>
      </w:tblGrid>
      <w:tr w:rsidR="00C17D83" w:rsidRPr="00C17D83" w14:paraId="56E77A07" w14:textId="77777777" w:rsidTr="006E4DFE">
        <w:tc>
          <w:tcPr>
            <w:tcW w:w="3642" w:type="dxa"/>
            <w:shd w:val="clear" w:color="auto" w:fill="auto"/>
          </w:tcPr>
          <w:p w14:paraId="2F0D25E7" w14:textId="77777777" w:rsidR="00C17D83" w:rsidRPr="00C17D83" w:rsidRDefault="00C17D83" w:rsidP="00C17D83">
            <w:pPr>
              <w:widowControl/>
              <w:numPr>
                <w:ilvl w:val="0"/>
                <w:numId w:val="6"/>
              </w:numPr>
              <w:autoSpaceDE/>
              <w:autoSpaceDN/>
              <w:adjustRightInd/>
              <w:rPr>
                <w:sz w:val="24"/>
              </w:rPr>
            </w:pPr>
            <w:r w:rsidRPr="00C17D83">
              <w:rPr>
                <w:sz w:val="24"/>
              </w:rPr>
              <w:t>Work in a Stationary Position</w:t>
            </w:r>
          </w:p>
        </w:tc>
        <w:tc>
          <w:tcPr>
            <w:tcW w:w="1459" w:type="dxa"/>
            <w:shd w:val="clear" w:color="auto" w:fill="auto"/>
          </w:tcPr>
          <w:p w14:paraId="2673CD56" w14:textId="77777777" w:rsidR="00C17D83" w:rsidRPr="00C17D83" w:rsidRDefault="00C17D83" w:rsidP="006E4DFE">
            <w:pPr>
              <w:rPr>
                <w:sz w:val="24"/>
              </w:rPr>
            </w:pPr>
          </w:p>
        </w:tc>
        <w:tc>
          <w:tcPr>
            <w:tcW w:w="1508" w:type="dxa"/>
            <w:shd w:val="clear" w:color="auto" w:fill="auto"/>
          </w:tcPr>
          <w:p w14:paraId="43991B7B" w14:textId="77777777" w:rsidR="00C17D83" w:rsidRPr="00C17D83" w:rsidRDefault="00C17D83" w:rsidP="006E4DFE">
            <w:pPr>
              <w:rPr>
                <w:sz w:val="24"/>
              </w:rPr>
            </w:pPr>
          </w:p>
        </w:tc>
        <w:tc>
          <w:tcPr>
            <w:tcW w:w="1459" w:type="dxa"/>
            <w:shd w:val="clear" w:color="auto" w:fill="auto"/>
          </w:tcPr>
          <w:p w14:paraId="63C02336" w14:textId="77777777" w:rsidR="00C17D83" w:rsidRPr="00C17D83" w:rsidRDefault="00C17D83" w:rsidP="006E4DFE">
            <w:pPr>
              <w:rPr>
                <w:sz w:val="24"/>
              </w:rPr>
            </w:pPr>
          </w:p>
        </w:tc>
        <w:tc>
          <w:tcPr>
            <w:tcW w:w="1508" w:type="dxa"/>
            <w:shd w:val="clear" w:color="auto" w:fill="auto"/>
          </w:tcPr>
          <w:p w14:paraId="5D13AD2D" w14:textId="77777777" w:rsidR="00C17D83" w:rsidRPr="00C17D83" w:rsidRDefault="00C17D83" w:rsidP="006E4DFE">
            <w:pPr>
              <w:rPr>
                <w:sz w:val="24"/>
              </w:rPr>
            </w:pPr>
            <w:r w:rsidRPr="00C17D83">
              <w:rPr>
                <w:sz w:val="24"/>
              </w:rPr>
              <w:t>X</w:t>
            </w:r>
          </w:p>
        </w:tc>
      </w:tr>
      <w:tr w:rsidR="00C17D83" w:rsidRPr="00C17D83" w14:paraId="7DE4A828" w14:textId="77777777" w:rsidTr="006E4DFE">
        <w:tc>
          <w:tcPr>
            <w:tcW w:w="3642" w:type="dxa"/>
            <w:shd w:val="clear" w:color="auto" w:fill="auto"/>
          </w:tcPr>
          <w:p w14:paraId="094140DA" w14:textId="77777777" w:rsidR="00C17D83" w:rsidRPr="00C17D83" w:rsidRDefault="00C17D83" w:rsidP="00C17D83">
            <w:pPr>
              <w:widowControl/>
              <w:numPr>
                <w:ilvl w:val="0"/>
                <w:numId w:val="6"/>
              </w:numPr>
              <w:autoSpaceDE/>
              <w:autoSpaceDN/>
              <w:adjustRightInd/>
              <w:rPr>
                <w:sz w:val="24"/>
              </w:rPr>
            </w:pPr>
            <w:r w:rsidRPr="00C17D83">
              <w:rPr>
                <w:sz w:val="24"/>
              </w:rPr>
              <w:t>Move/Traverse</w:t>
            </w:r>
          </w:p>
        </w:tc>
        <w:tc>
          <w:tcPr>
            <w:tcW w:w="1459" w:type="dxa"/>
            <w:shd w:val="clear" w:color="auto" w:fill="auto"/>
          </w:tcPr>
          <w:p w14:paraId="2761AAA9" w14:textId="77777777" w:rsidR="00C17D83" w:rsidRPr="00C17D83" w:rsidRDefault="00C17D83" w:rsidP="006E4DFE">
            <w:pPr>
              <w:rPr>
                <w:sz w:val="24"/>
              </w:rPr>
            </w:pPr>
          </w:p>
        </w:tc>
        <w:tc>
          <w:tcPr>
            <w:tcW w:w="1508" w:type="dxa"/>
            <w:shd w:val="clear" w:color="auto" w:fill="auto"/>
          </w:tcPr>
          <w:p w14:paraId="68DCE976" w14:textId="77777777" w:rsidR="00C17D83" w:rsidRPr="00C17D83" w:rsidRDefault="00C17D83" w:rsidP="006E4DFE">
            <w:pPr>
              <w:rPr>
                <w:sz w:val="24"/>
              </w:rPr>
            </w:pPr>
            <w:r w:rsidRPr="00C17D83">
              <w:rPr>
                <w:sz w:val="24"/>
              </w:rPr>
              <w:t>X</w:t>
            </w:r>
          </w:p>
        </w:tc>
        <w:tc>
          <w:tcPr>
            <w:tcW w:w="1459" w:type="dxa"/>
            <w:shd w:val="clear" w:color="auto" w:fill="auto"/>
          </w:tcPr>
          <w:p w14:paraId="7DF54C6C" w14:textId="77777777" w:rsidR="00C17D83" w:rsidRPr="00C17D83" w:rsidRDefault="00C17D83" w:rsidP="006E4DFE">
            <w:pPr>
              <w:rPr>
                <w:sz w:val="24"/>
              </w:rPr>
            </w:pPr>
          </w:p>
        </w:tc>
        <w:tc>
          <w:tcPr>
            <w:tcW w:w="1508" w:type="dxa"/>
            <w:shd w:val="clear" w:color="auto" w:fill="auto"/>
          </w:tcPr>
          <w:p w14:paraId="4681D567" w14:textId="77777777" w:rsidR="00C17D83" w:rsidRPr="00C17D83" w:rsidRDefault="00C17D83" w:rsidP="006E4DFE">
            <w:pPr>
              <w:rPr>
                <w:sz w:val="24"/>
              </w:rPr>
            </w:pPr>
          </w:p>
        </w:tc>
      </w:tr>
      <w:tr w:rsidR="00C17D83" w:rsidRPr="00C17D83" w14:paraId="64C3FE9B" w14:textId="77777777" w:rsidTr="006E4DFE">
        <w:tc>
          <w:tcPr>
            <w:tcW w:w="3642" w:type="dxa"/>
            <w:shd w:val="clear" w:color="auto" w:fill="auto"/>
          </w:tcPr>
          <w:p w14:paraId="4813FB45" w14:textId="77777777" w:rsidR="00C17D83" w:rsidRPr="00C17D83" w:rsidRDefault="00C17D83" w:rsidP="00C17D83">
            <w:pPr>
              <w:widowControl/>
              <w:numPr>
                <w:ilvl w:val="0"/>
                <w:numId w:val="6"/>
              </w:numPr>
              <w:autoSpaceDE/>
              <w:autoSpaceDN/>
              <w:adjustRightInd/>
              <w:rPr>
                <w:sz w:val="24"/>
              </w:rPr>
            </w:pPr>
            <w:r w:rsidRPr="00C17D83">
              <w:rPr>
                <w:sz w:val="24"/>
              </w:rPr>
              <w:t>Bending Over</w:t>
            </w:r>
          </w:p>
        </w:tc>
        <w:tc>
          <w:tcPr>
            <w:tcW w:w="1459" w:type="dxa"/>
            <w:shd w:val="clear" w:color="auto" w:fill="auto"/>
          </w:tcPr>
          <w:p w14:paraId="419B5FE8" w14:textId="77777777" w:rsidR="00C17D83" w:rsidRPr="00C17D83" w:rsidRDefault="00C17D83" w:rsidP="006E4DFE">
            <w:pPr>
              <w:rPr>
                <w:sz w:val="24"/>
              </w:rPr>
            </w:pPr>
          </w:p>
        </w:tc>
        <w:tc>
          <w:tcPr>
            <w:tcW w:w="1508" w:type="dxa"/>
            <w:shd w:val="clear" w:color="auto" w:fill="auto"/>
          </w:tcPr>
          <w:p w14:paraId="00BB18F5" w14:textId="77777777" w:rsidR="00C17D83" w:rsidRPr="00C17D83" w:rsidRDefault="00C17D83" w:rsidP="006E4DFE">
            <w:pPr>
              <w:rPr>
                <w:sz w:val="24"/>
              </w:rPr>
            </w:pPr>
            <w:r w:rsidRPr="00C17D83">
              <w:rPr>
                <w:sz w:val="24"/>
              </w:rPr>
              <w:t>X</w:t>
            </w:r>
          </w:p>
        </w:tc>
        <w:tc>
          <w:tcPr>
            <w:tcW w:w="1459" w:type="dxa"/>
            <w:shd w:val="clear" w:color="auto" w:fill="auto"/>
          </w:tcPr>
          <w:p w14:paraId="24B92208" w14:textId="77777777" w:rsidR="00C17D83" w:rsidRPr="00C17D83" w:rsidRDefault="00C17D83" w:rsidP="006E4DFE">
            <w:pPr>
              <w:rPr>
                <w:sz w:val="24"/>
              </w:rPr>
            </w:pPr>
          </w:p>
        </w:tc>
        <w:tc>
          <w:tcPr>
            <w:tcW w:w="1508" w:type="dxa"/>
            <w:shd w:val="clear" w:color="auto" w:fill="auto"/>
          </w:tcPr>
          <w:p w14:paraId="6D5B5B21" w14:textId="77777777" w:rsidR="00C17D83" w:rsidRPr="00C17D83" w:rsidRDefault="00C17D83" w:rsidP="006E4DFE">
            <w:pPr>
              <w:rPr>
                <w:sz w:val="24"/>
              </w:rPr>
            </w:pPr>
          </w:p>
        </w:tc>
      </w:tr>
      <w:tr w:rsidR="00C17D83" w:rsidRPr="00C17D83" w14:paraId="44B17523" w14:textId="77777777" w:rsidTr="006E4DFE">
        <w:tc>
          <w:tcPr>
            <w:tcW w:w="3642" w:type="dxa"/>
            <w:shd w:val="clear" w:color="auto" w:fill="auto"/>
          </w:tcPr>
          <w:p w14:paraId="4E0B5B0C" w14:textId="77777777" w:rsidR="00C17D83" w:rsidRPr="00C17D83" w:rsidRDefault="00C17D83" w:rsidP="00C17D83">
            <w:pPr>
              <w:widowControl/>
              <w:numPr>
                <w:ilvl w:val="0"/>
                <w:numId w:val="6"/>
              </w:numPr>
              <w:autoSpaceDE/>
              <w:autoSpaceDN/>
              <w:adjustRightInd/>
              <w:rPr>
                <w:sz w:val="24"/>
              </w:rPr>
            </w:pPr>
            <w:r w:rsidRPr="00C17D83">
              <w:rPr>
                <w:sz w:val="24"/>
              </w:rPr>
              <w:t>Operate, Activate, and Use objects, equipment, etc.</w:t>
            </w:r>
          </w:p>
        </w:tc>
        <w:tc>
          <w:tcPr>
            <w:tcW w:w="1459" w:type="dxa"/>
            <w:shd w:val="clear" w:color="auto" w:fill="auto"/>
          </w:tcPr>
          <w:p w14:paraId="24B0B3ED" w14:textId="77777777" w:rsidR="00C17D83" w:rsidRPr="00C17D83" w:rsidRDefault="00C17D83" w:rsidP="006E4DFE">
            <w:pPr>
              <w:rPr>
                <w:sz w:val="24"/>
              </w:rPr>
            </w:pPr>
          </w:p>
        </w:tc>
        <w:tc>
          <w:tcPr>
            <w:tcW w:w="1508" w:type="dxa"/>
            <w:shd w:val="clear" w:color="auto" w:fill="auto"/>
          </w:tcPr>
          <w:p w14:paraId="29F35966" w14:textId="77777777" w:rsidR="00C17D83" w:rsidRPr="00C17D83" w:rsidRDefault="00C17D83" w:rsidP="006E4DFE">
            <w:pPr>
              <w:rPr>
                <w:sz w:val="24"/>
              </w:rPr>
            </w:pPr>
          </w:p>
        </w:tc>
        <w:tc>
          <w:tcPr>
            <w:tcW w:w="1459" w:type="dxa"/>
            <w:shd w:val="clear" w:color="auto" w:fill="auto"/>
          </w:tcPr>
          <w:p w14:paraId="77B970C6" w14:textId="77777777" w:rsidR="00C17D83" w:rsidRPr="00C17D83" w:rsidRDefault="00C17D83" w:rsidP="006E4DFE">
            <w:pPr>
              <w:rPr>
                <w:sz w:val="24"/>
              </w:rPr>
            </w:pPr>
          </w:p>
        </w:tc>
        <w:tc>
          <w:tcPr>
            <w:tcW w:w="1508" w:type="dxa"/>
            <w:shd w:val="clear" w:color="auto" w:fill="auto"/>
          </w:tcPr>
          <w:p w14:paraId="20284A27" w14:textId="77777777" w:rsidR="00C17D83" w:rsidRPr="00C17D83" w:rsidRDefault="00C17D83" w:rsidP="006E4DFE">
            <w:pPr>
              <w:rPr>
                <w:sz w:val="24"/>
              </w:rPr>
            </w:pPr>
            <w:r w:rsidRPr="00C17D83">
              <w:rPr>
                <w:sz w:val="24"/>
              </w:rPr>
              <w:t>X</w:t>
            </w:r>
          </w:p>
        </w:tc>
      </w:tr>
      <w:tr w:rsidR="00C17D83" w:rsidRPr="00C17D83" w14:paraId="1110DCCF" w14:textId="77777777" w:rsidTr="006E4DFE">
        <w:tc>
          <w:tcPr>
            <w:tcW w:w="3642" w:type="dxa"/>
            <w:shd w:val="clear" w:color="auto" w:fill="auto"/>
          </w:tcPr>
          <w:p w14:paraId="66E797AE" w14:textId="77777777" w:rsidR="00C17D83" w:rsidRPr="00C17D83" w:rsidRDefault="00C17D83" w:rsidP="00C17D83">
            <w:pPr>
              <w:widowControl/>
              <w:numPr>
                <w:ilvl w:val="0"/>
                <w:numId w:val="6"/>
              </w:numPr>
              <w:autoSpaceDE/>
              <w:autoSpaceDN/>
              <w:adjustRightInd/>
              <w:rPr>
                <w:sz w:val="24"/>
              </w:rPr>
            </w:pPr>
            <w:r w:rsidRPr="00C17D83">
              <w:rPr>
                <w:sz w:val="24"/>
              </w:rPr>
              <w:t>Ascend/Descend stairs, equipment, etc.</w:t>
            </w:r>
          </w:p>
        </w:tc>
        <w:tc>
          <w:tcPr>
            <w:tcW w:w="1459" w:type="dxa"/>
            <w:shd w:val="clear" w:color="auto" w:fill="auto"/>
          </w:tcPr>
          <w:p w14:paraId="5DB2D17D" w14:textId="77777777" w:rsidR="00C17D83" w:rsidRPr="00C17D83" w:rsidRDefault="00C17D83" w:rsidP="006E4DFE">
            <w:pPr>
              <w:rPr>
                <w:sz w:val="24"/>
              </w:rPr>
            </w:pPr>
          </w:p>
        </w:tc>
        <w:tc>
          <w:tcPr>
            <w:tcW w:w="1508" w:type="dxa"/>
            <w:shd w:val="clear" w:color="auto" w:fill="auto"/>
          </w:tcPr>
          <w:p w14:paraId="301B9C1A" w14:textId="77777777" w:rsidR="00C17D83" w:rsidRPr="00C17D83" w:rsidRDefault="00C17D83" w:rsidP="006E4DFE">
            <w:pPr>
              <w:rPr>
                <w:sz w:val="24"/>
              </w:rPr>
            </w:pPr>
            <w:r w:rsidRPr="00C17D83">
              <w:rPr>
                <w:sz w:val="24"/>
              </w:rPr>
              <w:t>X</w:t>
            </w:r>
          </w:p>
        </w:tc>
        <w:tc>
          <w:tcPr>
            <w:tcW w:w="1459" w:type="dxa"/>
            <w:shd w:val="clear" w:color="auto" w:fill="auto"/>
          </w:tcPr>
          <w:p w14:paraId="2E40564E" w14:textId="77777777" w:rsidR="00C17D83" w:rsidRPr="00C17D83" w:rsidRDefault="00C17D83" w:rsidP="006E4DFE">
            <w:pPr>
              <w:rPr>
                <w:sz w:val="24"/>
              </w:rPr>
            </w:pPr>
          </w:p>
        </w:tc>
        <w:tc>
          <w:tcPr>
            <w:tcW w:w="1508" w:type="dxa"/>
            <w:shd w:val="clear" w:color="auto" w:fill="auto"/>
          </w:tcPr>
          <w:p w14:paraId="753BC566" w14:textId="77777777" w:rsidR="00C17D83" w:rsidRPr="00C17D83" w:rsidRDefault="00C17D83" w:rsidP="006E4DFE">
            <w:pPr>
              <w:rPr>
                <w:sz w:val="24"/>
              </w:rPr>
            </w:pPr>
          </w:p>
        </w:tc>
      </w:tr>
      <w:tr w:rsidR="00C17D83" w:rsidRPr="00C17D83" w14:paraId="13862ABE" w14:textId="77777777" w:rsidTr="006E4DFE">
        <w:tc>
          <w:tcPr>
            <w:tcW w:w="3642" w:type="dxa"/>
            <w:shd w:val="clear" w:color="auto" w:fill="auto"/>
          </w:tcPr>
          <w:p w14:paraId="4EF3A353" w14:textId="77777777" w:rsidR="00C17D83" w:rsidRPr="00C17D83" w:rsidRDefault="00C17D83" w:rsidP="00C17D83">
            <w:pPr>
              <w:widowControl/>
              <w:numPr>
                <w:ilvl w:val="0"/>
                <w:numId w:val="6"/>
              </w:numPr>
              <w:autoSpaceDE/>
              <w:autoSpaceDN/>
              <w:adjustRightInd/>
              <w:rPr>
                <w:sz w:val="24"/>
              </w:rPr>
            </w:pPr>
            <w:r w:rsidRPr="00C17D83">
              <w:rPr>
                <w:sz w:val="24"/>
              </w:rPr>
              <w:t>Position self (to) move</w:t>
            </w:r>
          </w:p>
        </w:tc>
        <w:tc>
          <w:tcPr>
            <w:tcW w:w="1459" w:type="dxa"/>
            <w:shd w:val="clear" w:color="auto" w:fill="auto"/>
          </w:tcPr>
          <w:p w14:paraId="73CD94D8" w14:textId="77777777" w:rsidR="00C17D83" w:rsidRPr="00C17D83" w:rsidRDefault="00C17D83" w:rsidP="006E4DFE">
            <w:pPr>
              <w:rPr>
                <w:sz w:val="24"/>
              </w:rPr>
            </w:pPr>
          </w:p>
        </w:tc>
        <w:tc>
          <w:tcPr>
            <w:tcW w:w="1508" w:type="dxa"/>
            <w:shd w:val="clear" w:color="auto" w:fill="auto"/>
          </w:tcPr>
          <w:p w14:paraId="30D41FAD" w14:textId="77777777" w:rsidR="00C17D83" w:rsidRPr="00C17D83" w:rsidRDefault="00C17D83" w:rsidP="006E4DFE">
            <w:pPr>
              <w:rPr>
                <w:sz w:val="24"/>
              </w:rPr>
            </w:pPr>
            <w:r w:rsidRPr="00C17D83">
              <w:rPr>
                <w:sz w:val="24"/>
              </w:rPr>
              <w:t>X</w:t>
            </w:r>
          </w:p>
        </w:tc>
        <w:tc>
          <w:tcPr>
            <w:tcW w:w="1459" w:type="dxa"/>
            <w:shd w:val="clear" w:color="auto" w:fill="auto"/>
          </w:tcPr>
          <w:p w14:paraId="54CFF767" w14:textId="77777777" w:rsidR="00C17D83" w:rsidRPr="00C17D83" w:rsidRDefault="00C17D83" w:rsidP="006E4DFE">
            <w:pPr>
              <w:rPr>
                <w:sz w:val="24"/>
              </w:rPr>
            </w:pPr>
          </w:p>
        </w:tc>
        <w:tc>
          <w:tcPr>
            <w:tcW w:w="1508" w:type="dxa"/>
            <w:shd w:val="clear" w:color="auto" w:fill="auto"/>
          </w:tcPr>
          <w:p w14:paraId="4953162A" w14:textId="77777777" w:rsidR="00C17D83" w:rsidRPr="00C17D83" w:rsidRDefault="00C17D83" w:rsidP="006E4DFE">
            <w:pPr>
              <w:rPr>
                <w:sz w:val="24"/>
              </w:rPr>
            </w:pPr>
          </w:p>
        </w:tc>
      </w:tr>
      <w:tr w:rsidR="00C17D83" w:rsidRPr="00C17D83" w14:paraId="42B53563" w14:textId="77777777" w:rsidTr="006E4DFE">
        <w:tc>
          <w:tcPr>
            <w:tcW w:w="3642" w:type="dxa"/>
            <w:shd w:val="clear" w:color="auto" w:fill="auto"/>
          </w:tcPr>
          <w:p w14:paraId="1D227A91" w14:textId="77777777" w:rsidR="00C17D83" w:rsidRPr="00C17D83" w:rsidRDefault="00C17D83" w:rsidP="00C17D83">
            <w:pPr>
              <w:widowControl/>
              <w:numPr>
                <w:ilvl w:val="0"/>
                <w:numId w:val="6"/>
              </w:numPr>
              <w:autoSpaceDE/>
              <w:autoSpaceDN/>
              <w:adjustRightInd/>
              <w:rPr>
                <w:sz w:val="24"/>
              </w:rPr>
            </w:pPr>
            <w:r w:rsidRPr="00C17D83">
              <w:rPr>
                <w:sz w:val="24"/>
              </w:rPr>
              <w:t>Reaching Overhead</w:t>
            </w:r>
          </w:p>
        </w:tc>
        <w:tc>
          <w:tcPr>
            <w:tcW w:w="1459" w:type="dxa"/>
            <w:shd w:val="clear" w:color="auto" w:fill="auto"/>
          </w:tcPr>
          <w:p w14:paraId="4EC4C15A" w14:textId="77777777" w:rsidR="00C17D83" w:rsidRPr="00C17D83" w:rsidRDefault="00C17D83" w:rsidP="006E4DFE">
            <w:pPr>
              <w:rPr>
                <w:sz w:val="24"/>
              </w:rPr>
            </w:pPr>
          </w:p>
        </w:tc>
        <w:tc>
          <w:tcPr>
            <w:tcW w:w="1508" w:type="dxa"/>
            <w:shd w:val="clear" w:color="auto" w:fill="auto"/>
          </w:tcPr>
          <w:p w14:paraId="6D3A67C5" w14:textId="77777777" w:rsidR="00C17D83" w:rsidRPr="00C17D83" w:rsidRDefault="00C17D83" w:rsidP="006E4DFE">
            <w:pPr>
              <w:rPr>
                <w:sz w:val="24"/>
              </w:rPr>
            </w:pPr>
            <w:r w:rsidRPr="00C17D83">
              <w:rPr>
                <w:sz w:val="24"/>
              </w:rPr>
              <w:t>X</w:t>
            </w:r>
          </w:p>
        </w:tc>
        <w:tc>
          <w:tcPr>
            <w:tcW w:w="1459" w:type="dxa"/>
            <w:shd w:val="clear" w:color="auto" w:fill="auto"/>
          </w:tcPr>
          <w:p w14:paraId="74ABD4BE" w14:textId="77777777" w:rsidR="00C17D83" w:rsidRPr="00C17D83" w:rsidRDefault="00C17D83" w:rsidP="006E4DFE">
            <w:pPr>
              <w:rPr>
                <w:sz w:val="24"/>
              </w:rPr>
            </w:pPr>
          </w:p>
        </w:tc>
        <w:tc>
          <w:tcPr>
            <w:tcW w:w="1508" w:type="dxa"/>
            <w:shd w:val="clear" w:color="auto" w:fill="auto"/>
          </w:tcPr>
          <w:p w14:paraId="7F0D77AD" w14:textId="77777777" w:rsidR="00C17D83" w:rsidRPr="00C17D83" w:rsidRDefault="00C17D83" w:rsidP="006E4DFE">
            <w:pPr>
              <w:rPr>
                <w:sz w:val="24"/>
              </w:rPr>
            </w:pPr>
          </w:p>
        </w:tc>
      </w:tr>
      <w:tr w:rsidR="00C17D83" w:rsidRPr="00C17D83" w14:paraId="67A376EA" w14:textId="77777777" w:rsidTr="006E4DFE">
        <w:tc>
          <w:tcPr>
            <w:tcW w:w="3642" w:type="dxa"/>
            <w:shd w:val="clear" w:color="auto" w:fill="auto"/>
          </w:tcPr>
          <w:p w14:paraId="3CCDF573" w14:textId="77777777" w:rsidR="00C17D83" w:rsidRPr="00C17D83" w:rsidRDefault="00C17D83" w:rsidP="00C17D83">
            <w:pPr>
              <w:widowControl/>
              <w:numPr>
                <w:ilvl w:val="0"/>
                <w:numId w:val="6"/>
              </w:numPr>
              <w:autoSpaceDE/>
              <w:autoSpaceDN/>
              <w:adjustRightInd/>
              <w:rPr>
                <w:sz w:val="24"/>
              </w:rPr>
            </w:pPr>
            <w:r w:rsidRPr="00C17D83">
              <w:rPr>
                <w:sz w:val="24"/>
              </w:rPr>
              <w:t>Pushing or Pulling</w:t>
            </w:r>
          </w:p>
        </w:tc>
        <w:tc>
          <w:tcPr>
            <w:tcW w:w="1459" w:type="dxa"/>
            <w:shd w:val="clear" w:color="auto" w:fill="auto"/>
          </w:tcPr>
          <w:p w14:paraId="444E187D" w14:textId="77777777" w:rsidR="00C17D83" w:rsidRPr="00C17D83" w:rsidRDefault="00C17D83" w:rsidP="006E4DFE">
            <w:pPr>
              <w:rPr>
                <w:sz w:val="24"/>
              </w:rPr>
            </w:pPr>
          </w:p>
        </w:tc>
        <w:tc>
          <w:tcPr>
            <w:tcW w:w="1508" w:type="dxa"/>
            <w:shd w:val="clear" w:color="auto" w:fill="auto"/>
          </w:tcPr>
          <w:p w14:paraId="030E59D7" w14:textId="77777777" w:rsidR="00C17D83" w:rsidRPr="00C17D83" w:rsidRDefault="00C17D83" w:rsidP="006E4DFE">
            <w:pPr>
              <w:rPr>
                <w:sz w:val="24"/>
              </w:rPr>
            </w:pPr>
            <w:r w:rsidRPr="00C17D83">
              <w:rPr>
                <w:sz w:val="24"/>
              </w:rPr>
              <w:t>X</w:t>
            </w:r>
          </w:p>
        </w:tc>
        <w:tc>
          <w:tcPr>
            <w:tcW w:w="1459" w:type="dxa"/>
            <w:shd w:val="clear" w:color="auto" w:fill="auto"/>
          </w:tcPr>
          <w:p w14:paraId="58994C32" w14:textId="77777777" w:rsidR="00C17D83" w:rsidRPr="00C17D83" w:rsidRDefault="00C17D83" w:rsidP="006E4DFE">
            <w:pPr>
              <w:rPr>
                <w:sz w:val="24"/>
              </w:rPr>
            </w:pPr>
          </w:p>
        </w:tc>
        <w:tc>
          <w:tcPr>
            <w:tcW w:w="1508" w:type="dxa"/>
            <w:shd w:val="clear" w:color="auto" w:fill="auto"/>
          </w:tcPr>
          <w:p w14:paraId="0C0CF1C3" w14:textId="77777777" w:rsidR="00C17D83" w:rsidRPr="00C17D83" w:rsidRDefault="00C17D83" w:rsidP="006E4DFE">
            <w:pPr>
              <w:rPr>
                <w:sz w:val="24"/>
              </w:rPr>
            </w:pPr>
          </w:p>
        </w:tc>
      </w:tr>
      <w:tr w:rsidR="00C17D83" w:rsidRPr="00C17D83" w14:paraId="4DDB8C15" w14:textId="77777777" w:rsidTr="006E4DFE">
        <w:tc>
          <w:tcPr>
            <w:tcW w:w="3642" w:type="dxa"/>
            <w:shd w:val="clear" w:color="auto" w:fill="auto"/>
          </w:tcPr>
          <w:p w14:paraId="0515EE3D" w14:textId="77777777" w:rsidR="00C17D83" w:rsidRPr="00C17D83" w:rsidRDefault="00C17D83" w:rsidP="00C17D83">
            <w:pPr>
              <w:widowControl/>
              <w:numPr>
                <w:ilvl w:val="0"/>
                <w:numId w:val="6"/>
              </w:numPr>
              <w:autoSpaceDE/>
              <w:autoSpaceDN/>
              <w:adjustRightInd/>
              <w:rPr>
                <w:sz w:val="24"/>
              </w:rPr>
            </w:pPr>
            <w:r w:rsidRPr="00C17D83">
              <w:rPr>
                <w:sz w:val="24"/>
              </w:rPr>
              <w:t>Communicate/Converse with other individuals</w:t>
            </w:r>
          </w:p>
        </w:tc>
        <w:tc>
          <w:tcPr>
            <w:tcW w:w="1459" w:type="dxa"/>
            <w:shd w:val="clear" w:color="auto" w:fill="auto"/>
          </w:tcPr>
          <w:p w14:paraId="35615DF9" w14:textId="77777777" w:rsidR="00C17D83" w:rsidRPr="00C17D83" w:rsidRDefault="00C17D83" w:rsidP="006E4DFE">
            <w:pPr>
              <w:rPr>
                <w:sz w:val="24"/>
              </w:rPr>
            </w:pPr>
          </w:p>
        </w:tc>
        <w:tc>
          <w:tcPr>
            <w:tcW w:w="1508" w:type="dxa"/>
            <w:shd w:val="clear" w:color="auto" w:fill="auto"/>
          </w:tcPr>
          <w:p w14:paraId="735EDBB1" w14:textId="77777777" w:rsidR="00C17D83" w:rsidRPr="00C17D83" w:rsidRDefault="00C17D83" w:rsidP="006E4DFE">
            <w:pPr>
              <w:rPr>
                <w:sz w:val="24"/>
              </w:rPr>
            </w:pPr>
          </w:p>
        </w:tc>
        <w:tc>
          <w:tcPr>
            <w:tcW w:w="1459" w:type="dxa"/>
            <w:shd w:val="clear" w:color="auto" w:fill="auto"/>
          </w:tcPr>
          <w:p w14:paraId="191F0506" w14:textId="77777777" w:rsidR="00C17D83" w:rsidRPr="00C17D83" w:rsidRDefault="00C17D83" w:rsidP="006E4DFE">
            <w:pPr>
              <w:rPr>
                <w:sz w:val="24"/>
              </w:rPr>
            </w:pPr>
          </w:p>
        </w:tc>
        <w:tc>
          <w:tcPr>
            <w:tcW w:w="1508" w:type="dxa"/>
            <w:shd w:val="clear" w:color="auto" w:fill="auto"/>
          </w:tcPr>
          <w:p w14:paraId="56106410" w14:textId="77777777" w:rsidR="00C17D83" w:rsidRPr="00C17D83" w:rsidRDefault="00C17D83" w:rsidP="006E4DFE">
            <w:pPr>
              <w:rPr>
                <w:sz w:val="24"/>
              </w:rPr>
            </w:pPr>
            <w:r w:rsidRPr="00C17D83">
              <w:rPr>
                <w:sz w:val="24"/>
              </w:rPr>
              <w:t>X</w:t>
            </w:r>
          </w:p>
        </w:tc>
      </w:tr>
      <w:tr w:rsidR="00C17D83" w:rsidRPr="00C17D83" w14:paraId="5715BDD8" w14:textId="77777777" w:rsidTr="006E4DFE">
        <w:tc>
          <w:tcPr>
            <w:tcW w:w="3642" w:type="dxa"/>
            <w:shd w:val="clear" w:color="auto" w:fill="auto"/>
          </w:tcPr>
          <w:p w14:paraId="7A99EC66" w14:textId="77777777" w:rsidR="00C17D83" w:rsidRPr="00C17D83" w:rsidRDefault="00C17D83" w:rsidP="00C17D83">
            <w:pPr>
              <w:widowControl/>
              <w:numPr>
                <w:ilvl w:val="0"/>
                <w:numId w:val="6"/>
              </w:numPr>
              <w:autoSpaceDE/>
              <w:autoSpaceDN/>
              <w:adjustRightInd/>
              <w:rPr>
                <w:sz w:val="24"/>
              </w:rPr>
            </w:pPr>
            <w:r w:rsidRPr="00C17D83">
              <w:rPr>
                <w:sz w:val="24"/>
              </w:rPr>
              <w:t>Detect/Perceive/Identify</w:t>
            </w:r>
          </w:p>
        </w:tc>
        <w:tc>
          <w:tcPr>
            <w:tcW w:w="1459" w:type="dxa"/>
            <w:shd w:val="clear" w:color="auto" w:fill="auto"/>
          </w:tcPr>
          <w:p w14:paraId="7E0EFF09" w14:textId="77777777" w:rsidR="00C17D83" w:rsidRPr="00C17D83" w:rsidRDefault="00C17D83" w:rsidP="006E4DFE">
            <w:pPr>
              <w:rPr>
                <w:sz w:val="24"/>
              </w:rPr>
            </w:pPr>
          </w:p>
        </w:tc>
        <w:tc>
          <w:tcPr>
            <w:tcW w:w="1508" w:type="dxa"/>
            <w:shd w:val="clear" w:color="auto" w:fill="auto"/>
          </w:tcPr>
          <w:p w14:paraId="205AF162" w14:textId="77777777" w:rsidR="00C17D83" w:rsidRPr="00C17D83" w:rsidRDefault="00C17D83" w:rsidP="006E4DFE">
            <w:pPr>
              <w:rPr>
                <w:sz w:val="24"/>
              </w:rPr>
            </w:pPr>
          </w:p>
        </w:tc>
        <w:tc>
          <w:tcPr>
            <w:tcW w:w="1459" w:type="dxa"/>
            <w:shd w:val="clear" w:color="auto" w:fill="auto"/>
          </w:tcPr>
          <w:p w14:paraId="5BEB12D8" w14:textId="77777777" w:rsidR="00C17D83" w:rsidRPr="00C17D83" w:rsidRDefault="00C17D83" w:rsidP="006E4DFE">
            <w:pPr>
              <w:rPr>
                <w:sz w:val="24"/>
              </w:rPr>
            </w:pPr>
          </w:p>
        </w:tc>
        <w:tc>
          <w:tcPr>
            <w:tcW w:w="1508" w:type="dxa"/>
            <w:shd w:val="clear" w:color="auto" w:fill="auto"/>
          </w:tcPr>
          <w:p w14:paraId="643EC4EE" w14:textId="77777777" w:rsidR="00C17D83" w:rsidRPr="00C17D83" w:rsidRDefault="00C17D83" w:rsidP="006E4DFE">
            <w:pPr>
              <w:rPr>
                <w:sz w:val="24"/>
              </w:rPr>
            </w:pPr>
            <w:r w:rsidRPr="00C17D83">
              <w:rPr>
                <w:sz w:val="24"/>
              </w:rPr>
              <w:t>X</w:t>
            </w:r>
          </w:p>
        </w:tc>
      </w:tr>
      <w:tr w:rsidR="00C17D83" w:rsidRPr="00C17D83" w14:paraId="06033325" w14:textId="77777777" w:rsidTr="006E4DFE">
        <w:tc>
          <w:tcPr>
            <w:tcW w:w="3642" w:type="dxa"/>
            <w:shd w:val="clear" w:color="auto" w:fill="auto"/>
          </w:tcPr>
          <w:p w14:paraId="7820EA12" w14:textId="77777777" w:rsidR="00C17D83" w:rsidRPr="00C17D83" w:rsidRDefault="00C17D83" w:rsidP="00C17D83">
            <w:pPr>
              <w:widowControl/>
              <w:numPr>
                <w:ilvl w:val="0"/>
                <w:numId w:val="6"/>
              </w:numPr>
              <w:autoSpaceDE/>
              <w:autoSpaceDN/>
              <w:adjustRightInd/>
              <w:rPr>
                <w:sz w:val="24"/>
              </w:rPr>
            </w:pPr>
            <w:r w:rsidRPr="00C17D83">
              <w:rPr>
                <w:sz w:val="24"/>
              </w:rPr>
              <w:t>Repetitive use of hands/arms</w:t>
            </w:r>
          </w:p>
        </w:tc>
        <w:tc>
          <w:tcPr>
            <w:tcW w:w="1459" w:type="dxa"/>
            <w:shd w:val="clear" w:color="auto" w:fill="auto"/>
          </w:tcPr>
          <w:p w14:paraId="21C0B63E" w14:textId="77777777" w:rsidR="00C17D83" w:rsidRPr="00C17D83" w:rsidRDefault="00C17D83" w:rsidP="006E4DFE">
            <w:pPr>
              <w:rPr>
                <w:sz w:val="24"/>
              </w:rPr>
            </w:pPr>
          </w:p>
        </w:tc>
        <w:tc>
          <w:tcPr>
            <w:tcW w:w="1508" w:type="dxa"/>
            <w:shd w:val="clear" w:color="auto" w:fill="auto"/>
          </w:tcPr>
          <w:p w14:paraId="791C2C2E" w14:textId="77777777" w:rsidR="00C17D83" w:rsidRPr="00C17D83" w:rsidRDefault="00C17D83" w:rsidP="006E4DFE">
            <w:pPr>
              <w:rPr>
                <w:sz w:val="24"/>
              </w:rPr>
            </w:pPr>
          </w:p>
        </w:tc>
        <w:tc>
          <w:tcPr>
            <w:tcW w:w="1459" w:type="dxa"/>
            <w:shd w:val="clear" w:color="auto" w:fill="auto"/>
          </w:tcPr>
          <w:p w14:paraId="48D7E1BD" w14:textId="77777777" w:rsidR="00C17D83" w:rsidRPr="00C17D83" w:rsidRDefault="00C17D83" w:rsidP="006E4DFE">
            <w:pPr>
              <w:rPr>
                <w:sz w:val="24"/>
              </w:rPr>
            </w:pPr>
          </w:p>
        </w:tc>
        <w:tc>
          <w:tcPr>
            <w:tcW w:w="1508" w:type="dxa"/>
            <w:shd w:val="clear" w:color="auto" w:fill="auto"/>
          </w:tcPr>
          <w:p w14:paraId="1CFBE169" w14:textId="77777777" w:rsidR="00C17D83" w:rsidRPr="00C17D83" w:rsidRDefault="00C17D83" w:rsidP="006E4DFE">
            <w:pPr>
              <w:rPr>
                <w:sz w:val="24"/>
              </w:rPr>
            </w:pPr>
            <w:r w:rsidRPr="00C17D83">
              <w:rPr>
                <w:sz w:val="24"/>
              </w:rPr>
              <w:t>X</w:t>
            </w:r>
          </w:p>
        </w:tc>
      </w:tr>
      <w:tr w:rsidR="00C17D83" w:rsidRPr="00C17D83" w14:paraId="0D0BE137" w14:textId="77777777" w:rsidTr="006E4DFE">
        <w:tc>
          <w:tcPr>
            <w:tcW w:w="3642" w:type="dxa"/>
            <w:shd w:val="clear" w:color="auto" w:fill="auto"/>
          </w:tcPr>
          <w:p w14:paraId="43CDB62F" w14:textId="77777777" w:rsidR="00C17D83" w:rsidRPr="00C17D83" w:rsidRDefault="00C17D83" w:rsidP="00C17D83">
            <w:pPr>
              <w:widowControl/>
              <w:numPr>
                <w:ilvl w:val="0"/>
                <w:numId w:val="6"/>
              </w:numPr>
              <w:autoSpaceDE/>
              <w:autoSpaceDN/>
              <w:adjustRightInd/>
              <w:rPr>
                <w:sz w:val="24"/>
              </w:rPr>
            </w:pPr>
            <w:r w:rsidRPr="00C17D83">
              <w:rPr>
                <w:sz w:val="24"/>
              </w:rPr>
              <w:t>Grasping</w:t>
            </w:r>
          </w:p>
        </w:tc>
        <w:tc>
          <w:tcPr>
            <w:tcW w:w="1459" w:type="dxa"/>
            <w:shd w:val="clear" w:color="auto" w:fill="auto"/>
          </w:tcPr>
          <w:p w14:paraId="45D2F534" w14:textId="77777777" w:rsidR="00C17D83" w:rsidRPr="00C17D83" w:rsidRDefault="00C17D83" w:rsidP="006E4DFE">
            <w:pPr>
              <w:rPr>
                <w:sz w:val="24"/>
              </w:rPr>
            </w:pPr>
          </w:p>
        </w:tc>
        <w:tc>
          <w:tcPr>
            <w:tcW w:w="1508" w:type="dxa"/>
            <w:shd w:val="clear" w:color="auto" w:fill="auto"/>
          </w:tcPr>
          <w:p w14:paraId="49159459" w14:textId="77777777" w:rsidR="00C17D83" w:rsidRPr="00C17D83" w:rsidRDefault="00C17D83" w:rsidP="006E4DFE">
            <w:pPr>
              <w:rPr>
                <w:sz w:val="24"/>
              </w:rPr>
            </w:pPr>
          </w:p>
        </w:tc>
        <w:tc>
          <w:tcPr>
            <w:tcW w:w="1459" w:type="dxa"/>
            <w:shd w:val="clear" w:color="auto" w:fill="auto"/>
          </w:tcPr>
          <w:p w14:paraId="5BE8E69C" w14:textId="77777777" w:rsidR="00C17D83" w:rsidRPr="00C17D83" w:rsidRDefault="00C17D83" w:rsidP="006E4DFE">
            <w:pPr>
              <w:rPr>
                <w:sz w:val="24"/>
              </w:rPr>
            </w:pPr>
            <w:r w:rsidRPr="00C17D83">
              <w:rPr>
                <w:sz w:val="24"/>
              </w:rPr>
              <w:t>X</w:t>
            </w:r>
          </w:p>
        </w:tc>
        <w:tc>
          <w:tcPr>
            <w:tcW w:w="1508" w:type="dxa"/>
            <w:shd w:val="clear" w:color="auto" w:fill="auto"/>
          </w:tcPr>
          <w:p w14:paraId="10E3C511" w14:textId="77777777" w:rsidR="00C17D83" w:rsidRPr="00C17D83" w:rsidRDefault="00C17D83" w:rsidP="006E4DFE">
            <w:pPr>
              <w:rPr>
                <w:sz w:val="24"/>
              </w:rPr>
            </w:pPr>
          </w:p>
        </w:tc>
      </w:tr>
      <w:tr w:rsidR="00C17D83" w:rsidRPr="00C17D83" w14:paraId="35784474" w14:textId="77777777" w:rsidTr="006E4DFE">
        <w:tc>
          <w:tcPr>
            <w:tcW w:w="3642" w:type="dxa"/>
            <w:shd w:val="clear" w:color="auto" w:fill="auto"/>
          </w:tcPr>
          <w:p w14:paraId="1BCBABC3" w14:textId="77777777" w:rsidR="00C17D83" w:rsidRPr="00C17D83" w:rsidRDefault="00C17D83" w:rsidP="00C17D83">
            <w:pPr>
              <w:widowControl/>
              <w:numPr>
                <w:ilvl w:val="0"/>
                <w:numId w:val="6"/>
              </w:numPr>
              <w:autoSpaceDE/>
              <w:autoSpaceDN/>
              <w:adjustRightInd/>
              <w:rPr>
                <w:sz w:val="24"/>
              </w:rPr>
            </w:pPr>
            <w:r w:rsidRPr="00C17D83">
              <w:rPr>
                <w:sz w:val="24"/>
              </w:rPr>
              <w:t>Move, Transport, Position, Remove</w:t>
            </w:r>
          </w:p>
        </w:tc>
        <w:tc>
          <w:tcPr>
            <w:tcW w:w="1459" w:type="dxa"/>
            <w:shd w:val="clear" w:color="auto" w:fill="auto"/>
          </w:tcPr>
          <w:p w14:paraId="6F8914D4" w14:textId="77777777" w:rsidR="00C17D83" w:rsidRPr="00C17D83" w:rsidRDefault="00C17D83" w:rsidP="006E4DFE">
            <w:pPr>
              <w:rPr>
                <w:sz w:val="24"/>
              </w:rPr>
            </w:pPr>
          </w:p>
        </w:tc>
        <w:tc>
          <w:tcPr>
            <w:tcW w:w="1508" w:type="dxa"/>
            <w:shd w:val="clear" w:color="auto" w:fill="auto"/>
          </w:tcPr>
          <w:p w14:paraId="78F103AC" w14:textId="77777777" w:rsidR="00C17D83" w:rsidRPr="00C17D83" w:rsidRDefault="00C17D83" w:rsidP="006E4DFE">
            <w:pPr>
              <w:rPr>
                <w:sz w:val="24"/>
              </w:rPr>
            </w:pPr>
          </w:p>
        </w:tc>
        <w:tc>
          <w:tcPr>
            <w:tcW w:w="1459" w:type="dxa"/>
            <w:shd w:val="clear" w:color="auto" w:fill="auto"/>
          </w:tcPr>
          <w:p w14:paraId="5126C4A9" w14:textId="77777777" w:rsidR="00C17D83" w:rsidRPr="00C17D83" w:rsidRDefault="00C17D83" w:rsidP="006E4DFE">
            <w:pPr>
              <w:rPr>
                <w:sz w:val="24"/>
              </w:rPr>
            </w:pPr>
          </w:p>
        </w:tc>
        <w:tc>
          <w:tcPr>
            <w:tcW w:w="1508" w:type="dxa"/>
            <w:shd w:val="clear" w:color="auto" w:fill="auto"/>
          </w:tcPr>
          <w:p w14:paraId="575365E1" w14:textId="77777777" w:rsidR="00C17D83" w:rsidRPr="00C17D83" w:rsidRDefault="00C17D83" w:rsidP="006E4DFE">
            <w:pPr>
              <w:rPr>
                <w:sz w:val="24"/>
              </w:rPr>
            </w:pPr>
          </w:p>
        </w:tc>
      </w:tr>
      <w:tr w:rsidR="00C17D83" w:rsidRPr="00C17D83" w14:paraId="14DDD653" w14:textId="77777777" w:rsidTr="006E4DFE">
        <w:tc>
          <w:tcPr>
            <w:tcW w:w="3642" w:type="dxa"/>
            <w:shd w:val="clear" w:color="auto" w:fill="auto"/>
          </w:tcPr>
          <w:p w14:paraId="61E6D634" w14:textId="77777777" w:rsidR="00C17D83" w:rsidRPr="00C17D83" w:rsidRDefault="00C17D83" w:rsidP="006E4DFE">
            <w:pPr>
              <w:ind w:firstLine="1260"/>
              <w:rPr>
                <w:sz w:val="24"/>
              </w:rPr>
            </w:pPr>
            <w:r w:rsidRPr="00C17D83">
              <w:rPr>
                <w:sz w:val="24"/>
              </w:rPr>
              <w:t>10 lbs. or less</w:t>
            </w:r>
          </w:p>
        </w:tc>
        <w:tc>
          <w:tcPr>
            <w:tcW w:w="1459" w:type="dxa"/>
            <w:shd w:val="clear" w:color="auto" w:fill="auto"/>
          </w:tcPr>
          <w:p w14:paraId="6FB46E57" w14:textId="77777777" w:rsidR="00C17D83" w:rsidRPr="00C17D83" w:rsidRDefault="00C17D83" w:rsidP="006E4DFE">
            <w:pPr>
              <w:rPr>
                <w:sz w:val="24"/>
              </w:rPr>
            </w:pPr>
          </w:p>
        </w:tc>
        <w:tc>
          <w:tcPr>
            <w:tcW w:w="1508" w:type="dxa"/>
            <w:shd w:val="clear" w:color="auto" w:fill="auto"/>
          </w:tcPr>
          <w:p w14:paraId="77F9FD8F" w14:textId="77777777" w:rsidR="00C17D83" w:rsidRPr="00C17D83" w:rsidRDefault="00C17D83" w:rsidP="006E4DFE">
            <w:pPr>
              <w:rPr>
                <w:sz w:val="24"/>
              </w:rPr>
            </w:pPr>
          </w:p>
        </w:tc>
        <w:tc>
          <w:tcPr>
            <w:tcW w:w="1459" w:type="dxa"/>
            <w:shd w:val="clear" w:color="auto" w:fill="auto"/>
          </w:tcPr>
          <w:p w14:paraId="4C813DD3" w14:textId="77777777" w:rsidR="00C17D83" w:rsidRPr="00C17D83" w:rsidRDefault="00C17D83" w:rsidP="006E4DFE">
            <w:pPr>
              <w:rPr>
                <w:sz w:val="24"/>
              </w:rPr>
            </w:pPr>
          </w:p>
        </w:tc>
        <w:tc>
          <w:tcPr>
            <w:tcW w:w="1508" w:type="dxa"/>
            <w:shd w:val="clear" w:color="auto" w:fill="auto"/>
          </w:tcPr>
          <w:p w14:paraId="152DB0A1" w14:textId="77777777" w:rsidR="00C17D83" w:rsidRPr="00C17D83" w:rsidRDefault="00C17D83" w:rsidP="006E4DFE">
            <w:pPr>
              <w:rPr>
                <w:sz w:val="24"/>
              </w:rPr>
            </w:pPr>
            <w:r w:rsidRPr="00C17D83">
              <w:rPr>
                <w:sz w:val="24"/>
              </w:rPr>
              <w:t>X</w:t>
            </w:r>
          </w:p>
        </w:tc>
      </w:tr>
      <w:tr w:rsidR="00C17D83" w:rsidRPr="00C17D83" w14:paraId="56553981" w14:textId="77777777" w:rsidTr="006E4DFE">
        <w:tc>
          <w:tcPr>
            <w:tcW w:w="3642" w:type="dxa"/>
            <w:shd w:val="clear" w:color="auto" w:fill="auto"/>
          </w:tcPr>
          <w:p w14:paraId="1D73ECB8" w14:textId="77777777" w:rsidR="00C17D83" w:rsidRPr="00C17D83" w:rsidRDefault="00C17D83" w:rsidP="006E4DFE">
            <w:pPr>
              <w:ind w:firstLine="1260"/>
              <w:rPr>
                <w:sz w:val="24"/>
              </w:rPr>
            </w:pPr>
            <w:r w:rsidRPr="00C17D83">
              <w:rPr>
                <w:sz w:val="24"/>
              </w:rPr>
              <w:t>11 to 25 lbs.</w:t>
            </w:r>
          </w:p>
        </w:tc>
        <w:tc>
          <w:tcPr>
            <w:tcW w:w="1459" w:type="dxa"/>
            <w:shd w:val="clear" w:color="auto" w:fill="auto"/>
          </w:tcPr>
          <w:p w14:paraId="034D1C06" w14:textId="77777777" w:rsidR="00C17D83" w:rsidRPr="00C17D83" w:rsidRDefault="00C17D83" w:rsidP="006E4DFE">
            <w:pPr>
              <w:rPr>
                <w:sz w:val="24"/>
              </w:rPr>
            </w:pPr>
          </w:p>
        </w:tc>
        <w:tc>
          <w:tcPr>
            <w:tcW w:w="1508" w:type="dxa"/>
            <w:shd w:val="clear" w:color="auto" w:fill="auto"/>
          </w:tcPr>
          <w:p w14:paraId="4038C91A" w14:textId="77777777" w:rsidR="00C17D83" w:rsidRPr="00C17D83" w:rsidRDefault="00C17D83" w:rsidP="006E4DFE">
            <w:pPr>
              <w:rPr>
                <w:sz w:val="24"/>
              </w:rPr>
            </w:pPr>
            <w:r w:rsidRPr="00C17D83">
              <w:rPr>
                <w:sz w:val="24"/>
              </w:rPr>
              <w:t>X</w:t>
            </w:r>
          </w:p>
        </w:tc>
        <w:tc>
          <w:tcPr>
            <w:tcW w:w="1459" w:type="dxa"/>
            <w:shd w:val="clear" w:color="auto" w:fill="auto"/>
          </w:tcPr>
          <w:p w14:paraId="5D87C9C1" w14:textId="77777777" w:rsidR="00C17D83" w:rsidRPr="00C17D83" w:rsidRDefault="00C17D83" w:rsidP="006E4DFE">
            <w:pPr>
              <w:rPr>
                <w:sz w:val="24"/>
              </w:rPr>
            </w:pPr>
          </w:p>
        </w:tc>
        <w:tc>
          <w:tcPr>
            <w:tcW w:w="1508" w:type="dxa"/>
            <w:shd w:val="clear" w:color="auto" w:fill="auto"/>
          </w:tcPr>
          <w:p w14:paraId="3D53E3C1" w14:textId="77777777" w:rsidR="00C17D83" w:rsidRPr="00C17D83" w:rsidRDefault="00C17D83" w:rsidP="006E4DFE">
            <w:pPr>
              <w:rPr>
                <w:sz w:val="24"/>
              </w:rPr>
            </w:pPr>
          </w:p>
        </w:tc>
      </w:tr>
      <w:tr w:rsidR="00C17D83" w:rsidRPr="00C17D83" w14:paraId="354288C0" w14:textId="77777777" w:rsidTr="006E4DFE">
        <w:tc>
          <w:tcPr>
            <w:tcW w:w="3642" w:type="dxa"/>
            <w:shd w:val="clear" w:color="auto" w:fill="auto"/>
          </w:tcPr>
          <w:p w14:paraId="1E8BF444" w14:textId="77777777" w:rsidR="00C17D83" w:rsidRPr="00C17D83" w:rsidRDefault="00C17D83" w:rsidP="006E4DFE">
            <w:pPr>
              <w:ind w:firstLine="1260"/>
              <w:rPr>
                <w:sz w:val="24"/>
              </w:rPr>
            </w:pPr>
            <w:r w:rsidRPr="00C17D83">
              <w:rPr>
                <w:sz w:val="24"/>
              </w:rPr>
              <w:lastRenderedPageBreak/>
              <w:t>26 to 50 lbs.</w:t>
            </w:r>
          </w:p>
        </w:tc>
        <w:tc>
          <w:tcPr>
            <w:tcW w:w="1459" w:type="dxa"/>
            <w:shd w:val="clear" w:color="auto" w:fill="auto"/>
          </w:tcPr>
          <w:p w14:paraId="7A26857A" w14:textId="77777777" w:rsidR="00C17D83" w:rsidRPr="00C17D83" w:rsidRDefault="00C17D83" w:rsidP="006E4DFE">
            <w:pPr>
              <w:rPr>
                <w:sz w:val="24"/>
              </w:rPr>
            </w:pPr>
          </w:p>
        </w:tc>
        <w:tc>
          <w:tcPr>
            <w:tcW w:w="1508" w:type="dxa"/>
            <w:shd w:val="clear" w:color="auto" w:fill="auto"/>
          </w:tcPr>
          <w:p w14:paraId="32DBA30A" w14:textId="77777777" w:rsidR="00C17D83" w:rsidRPr="00C17D83" w:rsidRDefault="00C17D83" w:rsidP="006E4DFE">
            <w:pPr>
              <w:rPr>
                <w:sz w:val="24"/>
              </w:rPr>
            </w:pPr>
            <w:r w:rsidRPr="00C17D83">
              <w:rPr>
                <w:sz w:val="24"/>
              </w:rPr>
              <w:t>X</w:t>
            </w:r>
          </w:p>
        </w:tc>
        <w:tc>
          <w:tcPr>
            <w:tcW w:w="1459" w:type="dxa"/>
            <w:shd w:val="clear" w:color="auto" w:fill="auto"/>
          </w:tcPr>
          <w:p w14:paraId="2F0A8B14" w14:textId="77777777" w:rsidR="00C17D83" w:rsidRPr="00C17D83" w:rsidRDefault="00C17D83" w:rsidP="006E4DFE">
            <w:pPr>
              <w:rPr>
                <w:sz w:val="24"/>
              </w:rPr>
            </w:pPr>
          </w:p>
        </w:tc>
        <w:tc>
          <w:tcPr>
            <w:tcW w:w="1508" w:type="dxa"/>
            <w:shd w:val="clear" w:color="auto" w:fill="auto"/>
          </w:tcPr>
          <w:p w14:paraId="42864CF1" w14:textId="77777777" w:rsidR="00C17D83" w:rsidRPr="00C17D83" w:rsidRDefault="00C17D83" w:rsidP="006E4DFE">
            <w:pPr>
              <w:rPr>
                <w:sz w:val="24"/>
              </w:rPr>
            </w:pPr>
          </w:p>
        </w:tc>
      </w:tr>
      <w:tr w:rsidR="00C17D83" w:rsidRPr="00C17D83" w14:paraId="74861713" w14:textId="77777777" w:rsidTr="006E4DFE">
        <w:tc>
          <w:tcPr>
            <w:tcW w:w="3642" w:type="dxa"/>
            <w:shd w:val="clear" w:color="auto" w:fill="auto"/>
          </w:tcPr>
          <w:p w14:paraId="5485075D" w14:textId="77777777" w:rsidR="00C17D83" w:rsidRPr="00C17D83" w:rsidRDefault="00C17D83" w:rsidP="006E4DFE">
            <w:pPr>
              <w:ind w:firstLine="1260"/>
              <w:rPr>
                <w:sz w:val="24"/>
              </w:rPr>
            </w:pPr>
            <w:r w:rsidRPr="00C17D83">
              <w:rPr>
                <w:sz w:val="24"/>
              </w:rPr>
              <w:t>51 to 75 lbs.</w:t>
            </w:r>
          </w:p>
        </w:tc>
        <w:tc>
          <w:tcPr>
            <w:tcW w:w="1459" w:type="dxa"/>
            <w:shd w:val="clear" w:color="auto" w:fill="auto"/>
          </w:tcPr>
          <w:p w14:paraId="0E785DEB" w14:textId="77777777" w:rsidR="00C17D83" w:rsidRPr="00C17D83" w:rsidRDefault="00C17D83" w:rsidP="006E4DFE">
            <w:pPr>
              <w:rPr>
                <w:sz w:val="24"/>
              </w:rPr>
            </w:pPr>
            <w:r w:rsidRPr="00C17D83">
              <w:rPr>
                <w:sz w:val="24"/>
              </w:rPr>
              <w:t>X</w:t>
            </w:r>
          </w:p>
        </w:tc>
        <w:tc>
          <w:tcPr>
            <w:tcW w:w="1508" w:type="dxa"/>
            <w:shd w:val="clear" w:color="auto" w:fill="auto"/>
          </w:tcPr>
          <w:p w14:paraId="3AB7BFC3" w14:textId="77777777" w:rsidR="00C17D83" w:rsidRPr="00C17D83" w:rsidRDefault="00C17D83" w:rsidP="006E4DFE">
            <w:pPr>
              <w:rPr>
                <w:sz w:val="24"/>
              </w:rPr>
            </w:pPr>
          </w:p>
        </w:tc>
        <w:tc>
          <w:tcPr>
            <w:tcW w:w="1459" w:type="dxa"/>
            <w:shd w:val="clear" w:color="auto" w:fill="auto"/>
          </w:tcPr>
          <w:p w14:paraId="364468F1" w14:textId="77777777" w:rsidR="00C17D83" w:rsidRPr="00C17D83" w:rsidRDefault="00C17D83" w:rsidP="006E4DFE">
            <w:pPr>
              <w:rPr>
                <w:sz w:val="24"/>
              </w:rPr>
            </w:pPr>
          </w:p>
        </w:tc>
        <w:tc>
          <w:tcPr>
            <w:tcW w:w="1508" w:type="dxa"/>
            <w:shd w:val="clear" w:color="auto" w:fill="auto"/>
          </w:tcPr>
          <w:p w14:paraId="797ABBDD" w14:textId="77777777" w:rsidR="00C17D83" w:rsidRPr="00C17D83" w:rsidRDefault="00C17D83" w:rsidP="006E4DFE">
            <w:pPr>
              <w:rPr>
                <w:sz w:val="24"/>
              </w:rPr>
            </w:pPr>
          </w:p>
        </w:tc>
      </w:tr>
      <w:tr w:rsidR="00C17D83" w:rsidRPr="00C17D83" w14:paraId="4BC4EB48" w14:textId="77777777" w:rsidTr="006E4DFE">
        <w:tc>
          <w:tcPr>
            <w:tcW w:w="3642" w:type="dxa"/>
            <w:shd w:val="clear" w:color="auto" w:fill="auto"/>
          </w:tcPr>
          <w:p w14:paraId="5730359A" w14:textId="77777777" w:rsidR="00C17D83" w:rsidRPr="00C17D83" w:rsidRDefault="00C17D83" w:rsidP="006E4DFE">
            <w:pPr>
              <w:ind w:firstLine="1260"/>
              <w:rPr>
                <w:sz w:val="24"/>
              </w:rPr>
            </w:pPr>
            <w:r w:rsidRPr="00C17D83">
              <w:rPr>
                <w:sz w:val="24"/>
              </w:rPr>
              <w:t>76 to 100 lbs.</w:t>
            </w:r>
          </w:p>
        </w:tc>
        <w:tc>
          <w:tcPr>
            <w:tcW w:w="1459" w:type="dxa"/>
            <w:shd w:val="clear" w:color="auto" w:fill="auto"/>
          </w:tcPr>
          <w:p w14:paraId="6F853EF7" w14:textId="77777777" w:rsidR="00C17D83" w:rsidRPr="00C17D83" w:rsidRDefault="00C17D83" w:rsidP="006E4DFE">
            <w:pPr>
              <w:rPr>
                <w:sz w:val="24"/>
              </w:rPr>
            </w:pPr>
            <w:r w:rsidRPr="00C17D83">
              <w:rPr>
                <w:sz w:val="24"/>
              </w:rPr>
              <w:t>X</w:t>
            </w:r>
          </w:p>
        </w:tc>
        <w:tc>
          <w:tcPr>
            <w:tcW w:w="1508" w:type="dxa"/>
            <w:shd w:val="clear" w:color="auto" w:fill="auto"/>
          </w:tcPr>
          <w:p w14:paraId="65CD8AC1" w14:textId="77777777" w:rsidR="00C17D83" w:rsidRPr="00C17D83" w:rsidRDefault="00C17D83" w:rsidP="006E4DFE">
            <w:pPr>
              <w:rPr>
                <w:sz w:val="24"/>
              </w:rPr>
            </w:pPr>
          </w:p>
        </w:tc>
        <w:tc>
          <w:tcPr>
            <w:tcW w:w="1459" w:type="dxa"/>
            <w:shd w:val="clear" w:color="auto" w:fill="auto"/>
          </w:tcPr>
          <w:p w14:paraId="1951063A" w14:textId="77777777" w:rsidR="00C17D83" w:rsidRPr="00C17D83" w:rsidRDefault="00C17D83" w:rsidP="006E4DFE">
            <w:pPr>
              <w:rPr>
                <w:sz w:val="24"/>
              </w:rPr>
            </w:pPr>
          </w:p>
        </w:tc>
        <w:tc>
          <w:tcPr>
            <w:tcW w:w="1508" w:type="dxa"/>
            <w:shd w:val="clear" w:color="auto" w:fill="auto"/>
          </w:tcPr>
          <w:p w14:paraId="54689910" w14:textId="77777777" w:rsidR="00C17D83" w:rsidRPr="00C17D83" w:rsidRDefault="00C17D83" w:rsidP="006E4DFE">
            <w:pPr>
              <w:rPr>
                <w:sz w:val="24"/>
              </w:rPr>
            </w:pPr>
          </w:p>
        </w:tc>
      </w:tr>
    </w:tbl>
    <w:p w14:paraId="5C82F548" w14:textId="77777777" w:rsidR="00C17D83" w:rsidRPr="00C17D83" w:rsidRDefault="00C17D83" w:rsidP="00C17D83">
      <w:pPr>
        <w:rPr>
          <w:sz w:val="24"/>
        </w:rPr>
      </w:pPr>
      <w:r w:rsidRPr="00C17D83">
        <w:rPr>
          <w:sz w:val="24"/>
        </w:rPr>
        <w:tab/>
      </w:r>
      <w:r w:rsidRPr="00C17D83">
        <w:rPr>
          <w:sz w:val="24"/>
        </w:rPr>
        <w:tab/>
      </w:r>
      <w:r w:rsidRPr="00C17D83">
        <w:rPr>
          <w:sz w:val="24"/>
        </w:rPr>
        <w:tab/>
      </w:r>
      <w:r w:rsidRPr="00C17D83">
        <w:rPr>
          <w:sz w:val="24"/>
        </w:rPr>
        <w:tab/>
      </w:r>
      <w:r w:rsidRPr="00C17D83">
        <w:rPr>
          <w:sz w:val="24"/>
        </w:rPr>
        <w:tab/>
      </w:r>
      <w:r w:rsidRPr="00C17D83">
        <w:rPr>
          <w:sz w:val="24"/>
        </w:rPr>
        <w:tab/>
      </w:r>
      <w:r w:rsidRPr="00C17D83">
        <w:rPr>
          <w:sz w:val="24"/>
        </w:rPr>
        <w:tab/>
      </w:r>
      <w:r w:rsidRPr="00C17D83">
        <w:rPr>
          <w:sz w:val="24"/>
        </w:rPr>
        <w:tab/>
      </w:r>
    </w:p>
    <w:p w14:paraId="2708B9FA" w14:textId="77777777" w:rsidR="00C17D83" w:rsidRPr="00C17D83" w:rsidRDefault="00C17D83" w:rsidP="00C17D83">
      <w:pPr>
        <w:rPr>
          <w:b/>
          <w:sz w:val="24"/>
          <w:u w:val="single"/>
        </w:rPr>
      </w:pPr>
      <w:r w:rsidRPr="00C17D83">
        <w:rPr>
          <w:b/>
          <w:sz w:val="24"/>
          <w:u w:val="single"/>
        </w:rPr>
        <w:t>Mental Demands</w:t>
      </w:r>
    </w:p>
    <w:p w14:paraId="14D3781A" w14:textId="77777777" w:rsidR="00C17D83" w:rsidRPr="00C17D83" w:rsidRDefault="00C17D83" w:rsidP="00C17D83">
      <w:pPr>
        <w:rPr>
          <w:b/>
          <w:sz w:val="24"/>
          <w:u w:val="single"/>
        </w:rPr>
      </w:pPr>
    </w:p>
    <w:p w14:paraId="0FB32D7A" w14:textId="77777777" w:rsidR="00C17D83" w:rsidRPr="00C17D83" w:rsidRDefault="00C17D83" w:rsidP="00C17D83">
      <w:pPr>
        <w:rPr>
          <w:b/>
          <w:sz w:val="24"/>
        </w:rPr>
      </w:pPr>
      <w:r w:rsidRPr="00C17D83">
        <w:rPr>
          <w:b/>
          <w:sz w:val="24"/>
        </w:rPr>
        <w:t>Mental Effort</w:t>
      </w:r>
      <w:r w:rsidRPr="00C17D83">
        <w:rPr>
          <w:b/>
          <w:sz w:val="24"/>
        </w:rPr>
        <w:tab/>
      </w:r>
      <w:r w:rsidRPr="00C17D83">
        <w:rPr>
          <w:b/>
          <w:sz w:val="24"/>
        </w:rPr>
        <w:tab/>
      </w:r>
      <w:r w:rsidRPr="00C17D83">
        <w:rPr>
          <w:b/>
          <w:sz w:val="24"/>
        </w:rPr>
        <w:tab/>
        <w:t xml:space="preserve">    </w:t>
      </w:r>
      <w:r w:rsidRPr="00C17D83">
        <w:rPr>
          <w:b/>
          <w:sz w:val="24"/>
        </w:rPr>
        <w:tab/>
        <w:t>Never</w:t>
      </w:r>
      <w:r w:rsidRPr="00C17D83">
        <w:rPr>
          <w:b/>
          <w:sz w:val="24"/>
        </w:rPr>
        <w:tab/>
        <w:t xml:space="preserve">       Occasionally      Frequently       Continuously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386"/>
        <w:gridCol w:w="1386"/>
        <w:gridCol w:w="1615"/>
        <w:gridCol w:w="1615"/>
      </w:tblGrid>
      <w:tr w:rsidR="00C17D83" w:rsidRPr="00C17D83" w14:paraId="28F6E80F" w14:textId="77777777" w:rsidTr="006E4DFE">
        <w:tc>
          <w:tcPr>
            <w:tcW w:w="3364" w:type="dxa"/>
            <w:shd w:val="clear" w:color="auto" w:fill="auto"/>
          </w:tcPr>
          <w:p w14:paraId="67E4655A" w14:textId="77777777" w:rsidR="00C17D83" w:rsidRPr="00C17D83" w:rsidRDefault="00C17D83" w:rsidP="00C17D83">
            <w:pPr>
              <w:widowControl/>
              <w:numPr>
                <w:ilvl w:val="0"/>
                <w:numId w:val="7"/>
              </w:numPr>
              <w:autoSpaceDE/>
              <w:autoSpaceDN/>
              <w:adjustRightInd/>
              <w:rPr>
                <w:sz w:val="24"/>
              </w:rPr>
            </w:pPr>
            <w:r w:rsidRPr="00C17D83">
              <w:rPr>
                <w:sz w:val="24"/>
              </w:rPr>
              <w:t>Thinking analytically</w:t>
            </w:r>
          </w:p>
        </w:tc>
        <w:tc>
          <w:tcPr>
            <w:tcW w:w="1437" w:type="dxa"/>
            <w:shd w:val="clear" w:color="auto" w:fill="auto"/>
          </w:tcPr>
          <w:p w14:paraId="40112B33" w14:textId="77777777" w:rsidR="00C17D83" w:rsidRPr="00C17D83" w:rsidRDefault="00C17D83" w:rsidP="006E4DFE">
            <w:pPr>
              <w:rPr>
                <w:sz w:val="24"/>
              </w:rPr>
            </w:pPr>
          </w:p>
        </w:tc>
        <w:tc>
          <w:tcPr>
            <w:tcW w:w="1437" w:type="dxa"/>
            <w:shd w:val="clear" w:color="auto" w:fill="auto"/>
          </w:tcPr>
          <w:p w14:paraId="6DB326E1" w14:textId="77777777" w:rsidR="00C17D83" w:rsidRPr="00C17D83" w:rsidRDefault="00C17D83" w:rsidP="006E4DFE">
            <w:pPr>
              <w:rPr>
                <w:sz w:val="24"/>
              </w:rPr>
            </w:pPr>
          </w:p>
        </w:tc>
        <w:tc>
          <w:tcPr>
            <w:tcW w:w="1669" w:type="dxa"/>
            <w:shd w:val="clear" w:color="auto" w:fill="auto"/>
          </w:tcPr>
          <w:p w14:paraId="0CE78066" w14:textId="77777777" w:rsidR="00C17D83" w:rsidRPr="00C17D83" w:rsidRDefault="00C17D83" w:rsidP="006E4DFE">
            <w:pPr>
              <w:rPr>
                <w:sz w:val="24"/>
              </w:rPr>
            </w:pPr>
          </w:p>
        </w:tc>
        <w:tc>
          <w:tcPr>
            <w:tcW w:w="1669" w:type="dxa"/>
            <w:shd w:val="clear" w:color="auto" w:fill="auto"/>
          </w:tcPr>
          <w:p w14:paraId="283589DF" w14:textId="77777777" w:rsidR="00C17D83" w:rsidRPr="00C17D83" w:rsidRDefault="00C17D83" w:rsidP="006E4DFE">
            <w:pPr>
              <w:rPr>
                <w:sz w:val="24"/>
              </w:rPr>
            </w:pPr>
            <w:r w:rsidRPr="00C17D83">
              <w:rPr>
                <w:sz w:val="24"/>
              </w:rPr>
              <w:t>X</w:t>
            </w:r>
          </w:p>
        </w:tc>
      </w:tr>
      <w:tr w:rsidR="00C17D83" w:rsidRPr="00C17D83" w14:paraId="64A798DF" w14:textId="77777777" w:rsidTr="006E4DFE">
        <w:tc>
          <w:tcPr>
            <w:tcW w:w="3364" w:type="dxa"/>
            <w:shd w:val="clear" w:color="auto" w:fill="auto"/>
          </w:tcPr>
          <w:p w14:paraId="23315C32" w14:textId="77777777" w:rsidR="00C17D83" w:rsidRPr="00C17D83" w:rsidRDefault="00C17D83" w:rsidP="00C17D83">
            <w:pPr>
              <w:widowControl/>
              <w:numPr>
                <w:ilvl w:val="0"/>
                <w:numId w:val="7"/>
              </w:numPr>
              <w:autoSpaceDE/>
              <w:autoSpaceDN/>
              <w:adjustRightInd/>
              <w:rPr>
                <w:sz w:val="24"/>
              </w:rPr>
            </w:pPr>
            <w:r w:rsidRPr="00C17D83">
              <w:rPr>
                <w:sz w:val="24"/>
              </w:rPr>
              <w:t>Communication</w:t>
            </w:r>
          </w:p>
        </w:tc>
        <w:tc>
          <w:tcPr>
            <w:tcW w:w="1437" w:type="dxa"/>
            <w:shd w:val="clear" w:color="auto" w:fill="auto"/>
          </w:tcPr>
          <w:p w14:paraId="37AAAE5A" w14:textId="77777777" w:rsidR="00C17D83" w:rsidRPr="00C17D83" w:rsidRDefault="00C17D83" w:rsidP="006E4DFE">
            <w:pPr>
              <w:rPr>
                <w:sz w:val="24"/>
              </w:rPr>
            </w:pPr>
          </w:p>
        </w:tc>
        <w:tc>
          <w:tcPr>
            <w:tcW w:w="1437" w:type="dxa"/>
            <w:shd w:val="clear" w:color="auto" w:fill="auto"/>
          </w:tcPr>
          <w:p w14:paraId="29EF7169" w14:textId="77777777" w:rsidR="00C17D83" w:rsidRPr="00C17D83" w:rsidRDefault="00C17D83" w:rsidP="006E4DFE">
            <w:pPr>
              <w:rPr>
                <w:sz w:val="24"/>
              </w:rPr>
            </w:pPr>
          </w:p>
        </w:tc>
        <w:tc>
          <w:tcPr>
            <w:tcW w:w="1669" w:type="dxa"/>
            <w:shd w:val="clear" w:color="auto" w:fill="auto"/>
          </w:tcPr>
          <w:p w14:paraId="61DEA441" w14:textId="77777777" w:rsidR="00C17D83" w:rsidRPr="00C17D83" w:rsidRDefault="00C17D83" w:rsidP="006E4DFE">
            <w:pPr>
              <w:rPr>
                <w:sz w:val="24"/>
              </w:rPr>
            </w:pPr>
          </w:p>
        </w:tc>
        <w:tc>
          <w:tcPr>
            <w:tcW w:w="1669" w:type="dxa"/>
            <w:shd w:val="clear" w:color="auto" w:fill="auto"/>
          </w:tcPr>
          <w:p w14:paraId="35504D05" w14:textId="77777777" w:rsidR="00C17D83" w:rsidRPr="00C17D83" w:rsidRDefault="00C17D83" w:rsidP="006E4DFE">
            <w:pPr>
              <w:rPr>
                <w:sz w:val="24"/>
              </w:rPr>
            </w:pPr>
          </w:p>
        </w:tc>
      </w:tr>
      <w:tr w:rsidR="00C17D83" w:rsidRPr="00C17D83" w14:paraId="205B2779" w14:textId="77777777" w:rsidTr="006E4DFE">
        <w:tc>
          <w:tcPr>
            <w:tcW w:w="3364" w:type="dxa"/>
            <w:shd w:val="clear" w:color="auto" w:fill="auto"/>
          </w:tcPr>
          <w:p w14:paraId="0CA09DF9" w14:textId="77777777" w:rsidR="00C17D83" w:rsidRPr="00C17D83" w:rsidRDefault="00C17D83" w:rsidP="006E4DFE">
            <w:pPr>
              <w:ind w:left="720"/>
              <w:rPr>
                <w:sz w:val="24"/>
              </w:rPr>
            </w:pPr>
            <w:r w:rsidRPr="00C17D83">
              <w:rPr>
                <w:sz w:val="24"/>
              </w:rPr>
              <w:t>Using effective verbal communication</w:t>
            </w:r>
          </w:p>
        </w:tc>
        <w:tc>
          <w:tcPr>
            <w:tcW w:w="1437" w:type="dxa"/>
            <w:shd w:val="clear" w:color="auto" w:fill="auto"/>
          </w:tcPr>
          <w:p w14:paraId="08D90FB5" w14:textId="77777777" w:rsidR="00C17D83" w:rsidRPr="00C17D83" w:rsidRDefault="00C17D83" w:rsidP="006E4DFE">
            <w:pPr>
              <w:rPr>
                <w:sz w:val="24"/>
              </w:rPr>
            </w:pPr>
          </w:p>
        </w:tc>
        <w:tc>
          <w:tcPr>
            <w:tcW w:w="1437" w:type="dxa"/>
            <w:shd w:val="clear" w:color="auto" w:fill="auto"/>
          </w:tcPr>
          <w:p w14:paraId="0A3C59B7" w14:textId="77777777" w:rsidR="00C17D83" w:rsidRPr="00C17D83" w:rsidRDefault="00C17D83" w:rsidP="006E4DFE">
            <w:pPr>
              <w:rPr>
                <w:sz w:val="24"/>
              </w:rPr>
            </w:pPr>
          </w:p>
        </w:tc>
        <w:tc>
          <w:tcPr>
            <w:tcW w:w="1669" w:type="dxa"/>
            <w:shd w:val="clear" w:color="auto" w:fill="auto"/>
          </w:tcPr>
          <w:p w14:paraId="484A757B" w14:textId="77777777" w:rsidR="00C17D83" w:rsidRPr="00C17D83" w:rsidRDefault="00C17D83" w:rsidP="006E4DFE">
            <w:pPr>
              <w:rPr>
                <w:sz w:val="24"/>
              </w:rPr>
            </w:pPr>
          </w:p>
        </w:tc>
        <w:tc>
          <w:tcPr>
            <w:tcW w:w="1669" w:type="dxa"/>
            <w:shd w:val="clear" w:color="auto" w:fill="auto"/>
          </w:tcPr>
          <w:p w14:paraId="6B89CBC5" w14:textId="77777777" w:rsidR="00C17D83" w:rsidRPr="00C17D83" w:rsidRDefault="00C17D83" w:rsidP="006E4DFE">
            <w:pPr>
              <w:rPr>
                <w:sz w:val="24"/>
              </w:rPr>
            </w:pPr>
            <w:r w:rsidRPr="00C17D83">
              <w:rPr>
                <w:sz w:val="24"/>
              </w:rPr>
              <w:t>X</w:t>
            </w:r>
          </w:p>
        </w:tc>
      </w:tr>
      <w:tr w:rsidR="00C17D83" w:rsidRPr="00C17D83" w14:paraId="36445318" w14:textId="77777777" w:rsidTr="006E4DFE">
        <w:tc>
          <w:tcPr>
            <w:tcW w:w="3364" w:type="dxa"/>
            <w:shd w:val="clear" w:color="auto" w:fill="auto"/>
          </w:tcPr>
          <w:p w14:paraId="64061DCE" w14:textId="77777777" w:rsidR="00C17D83" w:rsidRPr="00C17D83" w:rsidRDefault="00C17D83" w:rsidP="006E4DFE">
            <w:pPr>
              <w:ind w:left="720"/>
              <w:rPr>
                <w:sz w:val="24"/>
              </w:rPr>
            </w:pPr>
            <w:r w:rsidRPr="00C17D83">
              <w:rPr>
                <w:sz w:val="24"/>
              </w:rPr>
              <w:t>Using effective written communication</w:t>
            </w:r>
          </w:p>
        </w:tc>
        <w:tc>
          <w:tcPr>
            <w:tcW w:w="1437" w:type="dxa"/>
            <w:shd w:val="clear" w:color="auto" w:fill="auto"/>
          </w:tcPr>
          <w:p w14:paraId="59B2414D" w14:textId="77777777" w:rsidR="00C17D83" w:rsidRPr="00C17D83" w:rsidRDefault="00C17D83" w:rsidP="006E4DFE">
            <w:pPr>
              <w:rPr>
                <w:sz w:val="24"/>
              </w:rPr>
            </w:pPr>
          </w:p>
        </w:tc>
        <w:tc>
          <w:tcPr>
            <w:tcW w:w="1437" w:type="dxa"/>
            <w:shd w:val="clear" w:color="auto" w:fill="auto"/>
          </w:tcPr>
          <w:p w14:paraId="267FFC2B" w14:textId="77777777" w:rsidR="00C17D83" w:rsidRPr="00C17D83" w:rsidRDefault="00C17D83" w:rsidP="006E4DFE">
            <w:pPr>
              <w:rPr>
                <w:sz w:val="24"/>
              </w:rPr>
            </w:pPr>
          </w:p>
        </w:tc>
        <w:tc>
          <w:tcPr>
            <w:tcW w:w="1669" w:type="dxa"/>
            <w:shd w:val="clear" w:color="auto" w:fill="auto"/>
          </w:tcPr>
          <w:p w14:paraId="16F9C541" w14:textId="77777777" w:rsidR="00C17D83" w:rsidRPr="00C17D83" w:rsidRDefault="00C17D83" w:rsidP="006E4DFE">
            <w:pPr>
              <w:rPr>
                <w:sz w:val="24"/>
              </w:rPr>
            </w:pPr>
          </w:p>
        </w:tc>
        <w:tc>
          <w:tcPr>
            <w:tcW w:w="1669" w:type="dxa"/>
            <w:shd w:val="clear" w:color="auto" w:fill="auto"/>
          </w:tcPr>
          <w:p w14:paraId="07111AF8" w14:textId="77777777" w:rsidR="00C17D83" w:rsidRPr="00C17D83" w:rsidRDefault="00C17D83" w:rsidP="006E4DFE">
            <w:pPr>
              <w:rPr>
                <w:sz w:val="24"/>
              </w:rPr>
            </w:pPr>
            <w:r w:rsidRPr="00C17D83">
              <w:rPr>
                <w:sz w:val="24"/>
              </w:rPr>
              <w:t>X</w:t>
            </w:r>
          </w:p>
        </w:tc>
      </w:tr>
      <w:tr w:rsidR="00C17D83" w:rsidRPr="00C17D83" w14:paraId="40CEB4C3" w14:textId="77777777" w:rsidTr="006E4DFE">
        <w:tc>
          <w:tcPr>
            <w:tcW w:w="3364" w:type="dxa"/>
            <w:shd w:val="clear" w:color="auto" w:fill="auto"/>
          </w:tcPr>
          <w:p w14:paraId="76347FA1" w14:textId="77777777" w:rsidR="00C17D83" w:rsidRPr="00C17D83" w:rsidRDefault="00C17D83" w:rsidP="00C17D83">
            <w:pPr>
              <w:widowControl/>
              <w:numPr>
                <w:ilvl w:val="0"/>
                <w:numId w:val="7"/>
              </w:numPr>
              <w:autoSpaceDE/>
              <w:autoSpaceDN/>
              <w:adjustRightInd/>
              <w:rPr>
                <w:sz w:val="24"/>
              </w:rPr>
            </w:pPr>
            <w:r w:rsidRPr="00C17D83">
              <w:rPr>
                <w:sz w:val="24"/>
              </w:rPr>
              <w:t>Handling stress &amp; emotions</w:t>
            </w:r>
          </w:p>
        </w:tc>
        <w:tc>
          <w:tcPr>
            <w:tcW w:w="1437" w:type="dxa"/>
            <w:shd w:val="clear" w:color="auto" w:fill="auto"/>
          </w:tcPr>
          <w:p w14:paraId="5711415E" w14:textId="77777777" w:rsidR="00C17D83" w:rsidRPr="00C17D83" w:rsidRDefault="00C17D83" w:rsidP="006E4DFE">
            <w:pPr>
              <w:rPr>
                <w:sz w:val="24"/>
              </w:rPr>
            </w:pPr>
          </w:p>
        </w:tc>
        <w:tc>
          <w:tcPr>
            <w:tcW w:w="1437" w:type="dxa"/>
            <w:shd w:val="clear" w:color="auto" w:fill="auto"/>
          </w:tcPr>
          <w:p w14:paraId="4C0592FB" w14:textId="77777777" w:rsidR="00C17D83" w:rsidRPr="00C17D83" w:rsidRDefault="00C17D83" w:rsidP="006E4DFE">
            <w:pPr>
              <w:rPr>
                <w:sz w:val="24"/>
              </w:rPr>
            </w:pPr>
          </w:p>
        </w:tc>
        <w:tc>
          <w:tcPr>
            <w:tcW w:w="1669" w:type="dxa"/>
            <w:shd w:val="clear" w:color="auto" w:fill="auto"/>
          </w:tcPr>
          <w:p w14:paraId="0CE48D3D" w14:textId="77777777" w:rsidR="00C17D83" w:rsidRPr="00C17D83" w:rsidRDefault="00C17D83" w:rsidP="006E4DFE">
            <w:pPr>
              <w:rPr>
                <w:sz w:val="24"/>
              </w:rPr>
            </w:pPr>
          </w:p>
        </w:tc>
        <w:tc>
          <w:tcPr>
            <w:tcW w:w="1669" w:type="dxa"/>
            <w:shd w:val="clear" w:color="auto" w:fill="auto"/>
          </w:tcPr>
          <w:p w14:paraId="370B1FC6" w14:textId="77777777" w:rsidR="00C17D83" w:rsidRPr="00C17D83" w:rsidRDefault="00C17D83" w:rsidP="006E4DFE">
            <w:pPr>
              <w:rPr>
                <w:sz w:val="24"/>
              </w:rPr>
            </w:pPr>
            <w:r w:rsidRPr="00C17D83">
              <w:rPr>
                <w:sz w:val="24"/>
              </w:rPr>
              <w:t>X</w:t>
            </w:r>
          </w:p>
        </w:tc>
      </w:tr>
      <w:tr w:rsidR="00C17D83" w:rsidRPr="00C17D83" w14:paraId="724EA269" w14:textId="77777777" w:rsidTr="006E4DFE">
        <w:tc>
          <w:tcPr>
            <w:tcW w:w="3364" w:type="dxa"/>
            <w:shd w:val="clear" w:color="auto" w:fill="auto"/>
          </w:tcPr>
          <w:p w14:paraId="54F981C4" w14:textId="77777777" w:rsidR="00C17D83" w:rsidRPr="00C17D83" w:rsidRDefault="00C17D83" w:rsidP="00C17D83">
            <w:pPr>
              <w:widowControl/>
              <w:numPr>
                <w:ilvl w:val="0"/>
                <w:numId w:val="7"/>
              </w:numPr>
              <w:autoSpaceDE/>
              <w:autoSpaceDN/>
              <w:adjustRightInd/>
              <w:rPr>
                <w:sz w:val="24"/>
              </w:rPr>
            </w:pPr>
            <w:r w:rsidRPr="00C17D83">
              <w:rPr>
                <w:sz w:val="24"/>
              </w:rPr>
              <w:t>Concentrating on tasks</w:t>
            </w:r>
          </w:p>
        </w:tc>
        <w:tc>
          <w:tcPr>
            <w:tcW w:w="1437" w:type="dxa"/>
            <w:shd w:val="clear" w:color="auto" w:fill="auto"/>
          </w:tcPr>
          <w:p w14:paraId="02F42FBF" w14:textId="77777777" w:rsidR="00C17D83" w:rsidRPr="00C17D83" w:rsidRDefault="00C17D83" w:rsidP="006E4DFE">
            <w:pPr>
              <w:rPr>
                <w:sz w:val="24"/>
              </w:rPr>
            </w:pPr>
          </w:p>
        </w:tc>
        <w:tc>
          <w:tcPr>
            <w:tcW w:w="1437" w:type="dxa"/>
            <w:shd w:val="clear" w:color="auto" w:fill="auto"/>
          </w:tcPr>
          <w:p w14:paraId="6CD8694F" w14:textId="77777777" w:rsidR="00C17D83" w:rsidRPr="00C17D83" w:rsidRDefault="00C17D83" w:rsidP="006E4DFE">
            <w:pPr>
              <w:rPr>
                <w:sz w:val="24"/>
              </w:rPr>
            </w:pPr>
          </w:p>
        </w:tc>
        <w:tc>
          <w:tcPr>
            <w:tcW w:w="1669" w:type="dxa"/>
            <w:shd w:val="clear" w:color="auto" w:fill="auto"/>
          </w:tcPr>
          <w:p w14:paraId="454CDB03" w14:textId="77777777" w:rsidR="00C17D83" w:rsidRPr="00C17D83" w:rsidRDefault="00C17D83" w:rsidP="006E4DFE">
            <w:pPr>
              <w:rPr>
                <w:sz w:val="24"/>
              </w:rPr>
            </w:pPr>
          </w:p>
        </w:tc>
        <w:tc>
          <w:tcPr>
            <w:tcW w:w="1669" w:type="dxa"/>
            <w:shd w:val="clear" w:color="auto" w:fill="auto"/>
          </w:tcPr>
          <w:p w14:paraId="307ACE71" w14:textId="77777777" w:rsidR="00C17D83" w:rsidRPr="00C17D83" w:rsidRDefault="00C17D83" w:rsidP="006E4DFE">
            <w:pPr>
              <w:rPr>
                <w:sz w:val="24"/>
              </w:rPr>
            </w:pPr>
            <w:r w:rsidRPr="00C17D83">
              <w:rPr>
                <w:sz w:val="24"/>
              </w:rPr>
              <w:t>X</w:t>
            </w:r>
          </w:p>
        </w:tc>
      </w:tr>
      <w:tr w:rsidR="00C17D83" w:rsidRPr="00C17D83" w14:paraId="127DEB25" w14:textId="77777777" w:rsidTr="006E4DFE">
        <w:tc>
          <w:tcPr>
            <w:tcW w:w="3364" w:type="dxa"/>
            <w:shd w:val="clear" w:color="auto" w:fill="auto"/>
          </w:tcPr>
          <w:p w14:paraId="4DB97C6C" w14:textId="77777777" w:rsidR="00C17D83" w:rsidRPr="00C17D83" w:rsidRDefault="00C17D83" w:rsidP="00C17D83">
            <w:pPr>
              <w:widowControl/>
              <w:numPr>
                <w:ilvl w:val="0"/>
                <w:numId w:val="7"/>
              </w:numPr>
              <w:autoSpaceDE/>
              <w:autoSpaceDN/>
              <w:adjustRightInd/>
              <w:rPr>
                <w:sz w:val="24"/>
              </w:rPr>
            </w:pPr>
            <w:r w:rsidRPr="00C17D83">
              <w:rPr>
                <w:sz w:val="24"/>
              </w:rPr>
              <w:t>Remembering details</w:t>
            </w:r>
          </w:p>
        </w:tc>
        <w:tc>
          <w:tcPr>
            <w:tcW w:w="1437" w:type="dxa"/>
            <w:shd w:val="clear" w:color="auto" w:fill="auto"/>
          </w:tcPr>
          <w:p w14:paraId="5FE712D3" w14:textId="77777777" w:rsidR="00C17D83" w:rsidRPr="00C17D83" w:rsidRDefault="00C17D83" w:rsidP="006E4DFE">
            <w:pPr>
              <w:rPr>
                <w:sz w:val="24"/>
              </w:rPr>
            </w:pPr>
          </w:p>
        </w:tc>
        <w:tc>
          <w:tcPr>
            <w:tcW w:w="1437" w:type="dxa"/>
            <w:shd w:val="clear" w:color="auto" w:fill="auto"/>
          </w:tcPr>
          <w:p w14:paraId="3ECA0F74" w14:textId="77777777" w:rsidR="00C17D83" w:rsidRPr="00C17D83" w:rsidRDefault="00C17D83" w:rsidP="006E4DFE">
            <w:pPr>
              <w:rPr>
                <w:sz w:val="24"/>
              </w:rPr>
            </w:pPr>
          </w:p>
        </w:tc>
        <w:tc>
          <w:tcPr>
            <w:tcW w:w="1669" w:type="dxa"/>
            <w:shd w:val="clear" w:color="auto" w:fill="auto"/>
          </w:tcPr>
          <w:p w14:paraId="68BFB712" w14:textId="77777777" w:rsidR="00C17D83" w:rsidRPr="00C17D83" w:rsidRDefault="00C17D83" w:rsidP="006E4DFE">
            <w:pPr>
              <w:rPr>
                <w:sz w:val="24"/>
              </w:rPr>
            </w:pPr>
          </w:p>
        </w:tc>
        <w:tc>
          <w:tcPr>
            <w:tcW w:w="1669" w:type="dxa"/>
            <w:shd w:val="clear" w:color="auto" w:fill="auto"/>
          </w:tcPr>
          <w:p w14:paraId="1DDF16E4" w14:textId="77777777" w:rsidR="00C17D83" w:rsidRPr="00C17D83" w:rsidRDefault="00C17D83" w:rsidP="006E4DFE">
            <w:pPr>
              <w:rPr>
                <w:sz w:val="24"/>
              </w:rPr>
            </w:pPr>
            <w:r w:rsidRPr="00C17D83">
              <w:rPr>
                <w:sz w:val="24"/>
              </w:rPr>
              <w:t>X</w:t>
            </w:r>
          </w:p>
        </w:tc>
      </w:tr>
      <w:tr w:rsidR="00C17D83" w:rsidRPr="00C17D83" w14:paraId="683C5E60" w14:textId="77777777" w:rsidTr="006E4DFE">
        <w:tc>
          <w:tcPr>
            <w:tcW w:w="3364" w:type="dxa"/>
            <w:shd w:val="clear" w:color="auto" w:fill="auto"/>
          </w:tcPr>
          <w:p w14:paraId="03B29468" w14:textId="77777777" w:rsidR="00C17D83" w:rsidRPr="00C17D83" w:rsidRDefault="00C17D83" w:rsidP="00C17D83">
            <w:pPr>
              <w:widowControl/>
              <w:numPr>
                <w:ilvl w:val="0"/>
                <w:numId w:val="7"/>
              </w:numPr>
              <w:autoSpaceDE/>
              <w:autoSpaceDN/>
              <w:adjustRightInd/>
              <w:rPr>
                <w:sz w:val="24"/>
              </w:rPr>
            </w:pPr>
            <w:r w:rsidRPr="00C17D83">
              <w:rPr>
                <w:sz w:val="24"/>
              </w:rPr>
              <w:t>Making decisions</w:t>
            </w:r>
          </w:p>
        </w:tc>
        <w:tc>
          <w:tcPr>
            <w:tcW w:w="1437" w:type="dxa"/>
            <w:shd w:val="clear" w:color="auto" w:fill="auto"/>
          </w:tcPr>
          <w:p w14:paraId="74F40277" w14:textId="77777777" w:rsidR="00C17D83" w:rsidRPr="00C17D83" w:rsidRDefault="00C17D83" w:rsidP="006E4DFE">
            <w:pPr>
              <w:rPr>
                <w:sz w:val="24"/>
              </w:rPr>
            </w:pPr>
          </w:p>
        </w:tc>
        <w:tc>
          <w:tcPr>
            <w:tcW w:w="1437" w:type="dxa"/>
            <w:shd w:val="clear" w:color="auto" w:fill="auto"/>
          </w:tcPr>
          <w:p w14:paraId="500F8145" w14:textId="77777777" w:rsidR="00C17D83" w:rsidRPr="00C17D83" w:rsidRDefault="00C17D83" w:rsidP="006E4DFE">
            <w:pPr>
              <w:rPr>
                <w:sz w:val="24"/>
              </w:rPr>
            </w:pPr>
          </w:p>
        </w:tc>
        <w:tc>
          <w:tcPr>
            <w:tcW w:w="1669" w:type="dxa"/>
            <w:shd w:val="clear" w:color="auto" w:fill="auto"/>
          </w:tcPr>
          <w:p w14:paraId="7DDF1F96" w14:textId="77777777" w:rsidR="00C17D83" w:rsidRPr="00C17D83" w:rsidRDefault="00C17D83" w:rsidP="006E4DFE">
            <w:pPr>
              <w:rPr>
                <w:sz w:val="24"/>
              </w:rPr>
            </w:pPr>
            <w:r w:rsidRPr="00C17D83">
              <w:rPr>
                <w:sz w:val="24"/>
              </w:rPr>
              <w:t>X</w:t>
            </w:r>
          </w:p>
        </w:tc>
        <w:tc>
          <w:tcPr>
            <w:tcW w:w="1669" w:type="dxa"/>
            <w:shd w:val="clear" w:color="auto" w:fill="auto"/>
          </w:tcPr>
          <w:p w14:paraId="73CBB06E" w14:textId="77777777" w:rsidR="00C17D83" w:rsidRPr="00C17D83" w:rsidRDefault="00C17D83" w:rsidP="006E4DFE">
            <w:pPr>
              <w:rPr>
                <w:sz w:val="24"/>
              </w:rPr>
            </w:pPr>
          </w:p>
        </w:tc>
      </w:tr>
      <w:tr w:rsidR="00C17D83" w:rsidRPr="00C17D83" w14:paraId="73827F3C" w14:textId="77777777" w:rsidTr="006E4DFE">
        <w:tc>
          <w:tcPr>
            <w:tcW w:w="3364" w:type="dxa"/>
            <w:shd w:val="clear" w:color="auto" w:fill="auto"/>
          </w:tcPr>
          <w:p w14:paraId="6EFD70CC" w14:textId="77777777" w:rsidR="00C17D83" w:rsidRPr="00C17D83" w:rsidRDefault="00C17D83" w:rsidP="00C17D83">
            <w:pPr>
              <w:widowControl/>
              <w:numPr>
                <w:ilvl w:val="0"/>
                <w:numId w:val="7"/>
              </w:numPr>
              <w:autoSpaceDE/>
              <w:autoSpaceDN/>
              <w:adjustRightInd/>
              <w:rPr>
                <w:sz w:val="24"/>
              </w:rPr>
            </w:pPr>
            <w:r w:rsidRPr="00C17D83">
              <w:rPr>
                <w:sz w:val="24"/>
              </w:rPr>
              <w:t>Adjusting to changes</w:t>
            </w:r>
          </w:p>
        </w:tc>
        <w:tc>
          <w:tcPr>
            <w:tcW w:w="1437" w:type="dxa"/>
            <w:shd w:val="clear" w:color="auto" w:fill="auto"/>
          </w:tcPr>
          <w:p w14:paraId="0BDD3FD8" w14:textId="77777777" w:rsidR="00C17D83" w:rsidRPr="00C17D83" w:rsidRDefault="00C17D83" w:rsidP="006E4DFE">
            <w:pPr>
              <w:rPr>
                <w:sz w:val="24"/>
              </w:rPr>
            </w:pPr>
          </w:p>
        </w:tc>
        <w:tc>
          <w:tcPr>
            <w:tcW w:w="1437" w:type="dxa"/>
            <w:shd w:val="clear" w:color="auto" w:fill="auto"/>
          </w:tcPr>
          <w:p w14:paraId="41E6ED27" w14:textId="77777777" w:rsidR="00C17D83" w:rsidRPr="00C17D83" w:rsidRDefault="00C17D83" w:rsidP="006E4DFE">
            <w:pPr>
              <w:rPr>
                <w:sz w:val="24"/>
              </w:rPr>
            </w:pPr>
          </w:p>
        </w:tc>
        <w:tc>
          <w:tcPr>
            <w:tcW w:w="1669" w:type="dxa"/>
            <w:shd w:val="clear" w:color="auto" w:fill="auto"/>
          </w:tcPr>
          <w:p w14:paraId="5324C709" w14:textId="77777777" w:rsidR="00C17D83" w:rsidRPr="00C17D83" w:rsidRDefault="00C17D83" w:rsidP="006E4DFE">
            <w:pPr>
              <w:rPr>
                <w:sz w:val="24"/>
              </w:rPr>
            </w:pPr>
            <w:r w:rsidRPr="00C17D83">
              <w:rPr>
                <w:sz w:val="24"/>
              </w:rPr>
              <w:t>X</w:t>
            </w:r>
          </w:p>
        </w:tc>
        <w:tc>
          <w:tcPr>
            <w:tcW w:w="1669" w:type="dxa"/>
            <w:shd w:val="clear" w:color="auto" w:fill="auto"/>
          </w:tcPr>
          <w:p w14:paraId="44F48441" w14:textId="77777777" w:rsidR="00C17D83" w:rsidRPr="00C17D83" w:rsidRDefault="00C17D83" w:rsidP="006E4DFE">
            <w:pPr>
              <w:rPr>
                <w:sz w:val="24"/>
              </w:rPr>
            </w:pPr>
          </w:p>
        </w:tc>
      </w:tr>
      <w:tr w:rsidR="00C17D83" w:rsidRPr="00C17D83" w14:paraId="1593812F" w14:textId="77777777" w:rsidTr="006E4DFE">
        <w:tc>
          <w:tcPr>
            <w:tcW w:w="3364" w:type="dxa"/>
            <w:shd w:val="clear" w:color="auto" w:fill="auto"/>
          </w:tcPr>
          <w:p w14:paraId="705827E4" w14:textId="77777777" w:rsidR="00C17D83" w:rsidRPr="00C17D83" w:rsidRDefault="00C17D83" w:rsidP="00C17D83">
            <w:pPr>
              <w:widowControl/>
              <w:numPr>
                <w:ilvl w:val="0"/>
                <w:numId w:val="7"/>
              </w:numPr>
              <w:autoSpaceDE/>
              <w:autoSpaceDN/>
              <w:adjustRightInd/>
              <w:rPr>
                <w:sz w:val="24"/>
              </w:rPr>
            </w:pPr>
            <w:r w:rsidRPr="00C17D83">
              <w:rPr>
                <w:sz w:val="24"/>
              </w:rPr>
              <w:t>Examining/observing details</w:t>
            </w:r>
          </w:p>
        </w:tc>
        <w:tc>
          <w:tcPr>
            <w:tcW w:w="1437" w:type="dxa"/>
            <w:shd w:val="clear" w:color="auto" w:fill="auto"/>
          </w:tcPr>
          <w:p w14:paraId="00FF42DA" w14:textId="77777777" w:rsidR="00C17D83" w:rsidRPr="00C17D83" w:rsidRDefault="00C17D83" w:rsidP="006E4DFE">
            <w:pPr>
              <w:rPr>
                <w:sz w:val="24"/>
              </w:rPr>
            </w:pPr>
          </w:p>
        </w:tc>
        <w:tc>
          <w:tcPr>
            <w:tcW w:w="1437" w:type="dxa"/>
            <w:shd w:val="clear" w:color="auto" w:fill="auto"/>
          </w:tcPr>
          <w:p w14:paraId="5BB463C2" w14:textId="77777777" w:rsidR="00C17D83" w:rsidRPr="00C17D83" w:rsidRDefault="00C17D83" w:rsidP="006E4DFE">
            <w:pPr>
              <w:rPr>
                <w:sz w:val="24"/>
              </w:rPr>
            </w:pPr>
          </w:p>
        </w:tc>
        <w:tc>
          <w:tcPr>
            <w:tcW w:w="1669" w:type="dxa"/>
            <w:shd w:val="clear" w:color="auto" w:fill="auto"/>
          </w:tcPr>
          <w:p w14:paraId="3263FD05" w14:textId="77777777" w:rsidR="00C17D83" w:rsidRPr="00C17D83" w:rsidRDefault="00C17D83" w:rsidP="006E4DFE">
            <w:pPr>
              <w:rPr>
                <w:sz w:val="24"/>
              </w:rPr>
            </w:pPr>
          </w:p>
        </w:tc>
        <w:tc>
          <w:tcPr>
            <w:tcW w:w="1669" w:type="dxa"/>
            <w:shd w:val="clear" w:color="auto" w:fill="auto"/>
          </w:tcPr>
          <w:p w14:paraId="40EE6B34" w14:textId="77777777" w:rsidR="00C17D83" w:rsidRPr="00C17D83" w:rsidRDefault="00C17D83" w:rsidP="006E4DFE">
            <w:pPr>
              <w:rPr>
                <w:sz w:val="24"/>
              </w:rPr>
            </w:pPr>
            <w:r w:rsidRPr="00C17D83">
              <w:rPr>
                <w:sz w:val="24"/>
              </w:rPr>
              <w:t>X</w:t>
            </w:r>
          </w:p>
        </w:tc>
      </w:tr>
    </w:tbl>
    <w:p w14:paraId="56CFB300" w14:textId="77777777" w:rsidR="00C17D83" w:rsidRPr="00C17D83" w:rsidRDefault="00C17D83" w:rsidP="00C17D83">
      <w:pPr>
        <w:rPr>
          <w:b/>
          <w:sz w:val="24"/>
          <w:u w:val="single"/>
        </w:rPr>
      </w:pPr>
    </w:p>
    <w:p w14:paraId="7912F96A" w14:textId="77777777" w:rsidR="00C17D83" w:rsidRPr="00C17D83" w:rsidRDefault="00C17D83" w:rsidP="00C17D83">
      <w:pPr>
        <w:rPr>
          <w:b/>
          <w:sz w:val="24"/>
          <w:u w:val="single"/>
        </w:rPr>
      </w:pPr>
    </w:p>
    <w:p w14:paraId="67F73F5B" w14:textId="77777777" w:rsidR="00C17D83" w:rsidRPr="00C17D83" w:rsidRDefault="00C17D83" w:rsidP="00C17D83">
      <w:pPr>
        <w:rPr>
          <w:b/>
          <w:sz w:val="24"/>
          <w:u w:val="single"/>
        </w:rPr>
      </w:pPr>
      <w:r w:rsidRPr="00C17D83">
        <w:rPr>
          <w:b/>
          <w:sz w:val="24"/>
          <w:u w:val="single"/>
        </w:rPr>
        <w:t>WORK ENVIRONMENT</w:t>
      </w:r>
    </w:p>
    <w:p w14:paraId="13467CF9" w14:textId="77777777" w:rsidR="00C17D83" w:rsidRPr="00C17D83" w:rsidRDefault="00C17D83" w:rsidP="00C17D83">
      <w:pPr>
        <w:rPr>
          <w:b/>
          <w:sz w:val="24"/>
          <w:u w:val="single"/>
        </w:rPr>
      </w:pPr>
    </w:p>
    <w:p w14:paraId="12351A0D" w14:textId="77777777" w:rsidR="00C17D83" w:rsidRPr="00C17D83" w:rsidRDefault="00C17D83" w:rsidP="00C17D83">
      <w:pPr>
        <w:rPr>
          <w:sz w:val="24"/>
        </w:rPr>
      </w:pPr>
      <w:r w:rsidRPr="00C17D83">
        <w:rPr>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A35240A" w14:textId="77777777" w:rsidR="00C17D83" w:rsidRPr="00C17D83" w:rsidRDefault="00C17D83" w:rsidP="00C17D83">
      <w:pPr>
        <w:rPr>
          <w:sz w:val="24"/>
        </w:rPr>
      </w:pPr>
    </w:p>
    <w:p w14:paraId="03B459C5" w14:textId="77777777" w:rsidR="00C17D83" w:rsidRPr="00C17D83" w:rsidRDefault="00C17D83" w:rsidP="00C17D83">
      <w:pPr>
        <w:widowControl/>
        <w:numPr>
          <w:ilvl w:val="0"/>
          <w:numId w:val="4"/>
        </w:numPr>
        <w:autoSpaceDE/>
        <w:autoSpaceDN/>
        <w:adjustRightInd/>
        <w:rPr>
          <w:sz w:val="24"/>
        </w:rPr>
      </w:pPr>
      <w:r w:rsidRPr="00C17D83">
        <w:rPr>
          <w:sz w:val="24"/>
        </w:rPr>
        <w:t xml:space="preserve">The noise level in the work environment is typical of the modern office, and is generally quiet to moderately noisy. </w:t>
      </w:r>
    </w:p>
    <w:p w14:paraId="38E48EA4" w14:textId="77777777" w:rsidR="00C17D83" w:rsidRPr="00C17D83" w:rsidRDefault="00C17D83" w:rsidP="00C17D83">
      <w:pPr>
        <w:widowControl/>
        <w:numPr>
          <w:ilvl w:val="0"/>
          <w:numId w:val="4"/>
        </w:numPr>
        <w:autoSpaceDE/>
        <w:autoSpaceDN/>
        <w:adjustRightInd/>
        <w:rPr>
          <w:sz w:val="24"/>
        </w:rPr>
      </w:pPr>
      <w:r w:rsidRPr="00C17D83">
        <w:rPr>
          <w:sz w:val="24"/>
        </w:rPr>
        <w:t>The work environment is typically moderate in temperature. Some outside work is required.</w:t>
      </w:r>
    </w:p>
    <w:p w14:paraId="33410CA2" w14:textId="77777777" w:rsidR="00C17D83" w:rsidRPr="00C17D83" w:rsidRDefault="00C17D83" w:rsidP="00C17D83">
      <w:pPr>
        <w:rPr>
          <w:sz w:val="24"/>
        </w:rPr>
      </w:pPr>
    </w:p>
    <w:p w14:paraId="618E81A2" w14:textId="77777777" w:rsidR="00C17D83" w:rsidRPr="00C17D83" w:rsidRDefault="00C17D83" w:rsidP="00C17D83">
      <w:pPr>
        <w:rPr>
          <w:b/>
          <w:sz w:val="24"/>
          <w:u w:val="single"/>
        </w:rPr>
      </w:pPr>
      <w:r w:rsidRPr="00C17D83">
        <w:rPr>
          <w:b/>
          <w:sz w:val="24"/>
          <w:u w:val="single"/>
        </w:rPr>
        <w:t>DISCLAIMERS</w:t>
      </w:r>
    </w:p>
    <w:p w14:paraId="33101B70" w14:textId="77777777" w:rsidR="00C17D83" w:rsidRPr="00C17D83" w:rsidRDefault="00C17D83" w:rsidP="00C17D83">
      <w:pPr>
        <w:rPr>
          <w:sz w:val="24"/>
        </w:rPr>
      </w:pPr>
    </w:p>
    <w:p w14:paraId="0BF96DA2" w14:textId="77777777" w:rsidR="00C17D83" w:rsidRPr="00C17D83" w:rsidRDefault="00C17D83" w:rsidP="00C17D83">
      <w:pPr>
        <w:widowControl/>
        <w:numPr>
          <w:ilvl w:val="0"/>
          <w:numId w:val="5"/>
        </w:numPr>
        <w:autoSpaceDE/>
        <w:autoSpaceDN/>
        <w:adjustRightInd/>
        <w:rPr>
          <w:sz w:val="24"/>
        </w:rPr>
      </w:pPr>
      <w:r w:rsidRPr="00C17D83">
        <w:rPr>
          <w:sz w:val="24"/>
        </w:rPr>
        <w:t>The above information is intended to describe the general nature of this position and is not to be considered a comprehensive statement of duties, activities, responsibilities and requirements. Additional duties, activities, responsibilities, and requirements may be assigned, with or without notice, at any time.</w:t>
      </w:r>
    </w:p>
    <w:p w14:paraId="7AEFA070" w14:textId="77777777" w:rsidR="00C17D83" w:rsidRPr="00C17D83" w:rsidRDefault="00C17D83" w:rsidP="00C17D83">
      <w:pPr>
        <w:widowControl/>
        <w:numPr>
          <w:ilvl w:val="0"/>
          <w:numId w:val="5"/>
        </w:numPr>
        <w:autoSpaceDE/>
        <w:autoSpaceDN/>
        <w:adjustRightInd/>
        <w:rPr>
          <w:sz w:val="24"/>
        </w:rPr>
      </w:pPr>
      <w:r w:rsidRPr="00C17D83">
        <w:rPr>
          <w:sz w:val="24"/>
        </w:rPr>
        <w:t>This job description is not an employment contract nor is it a promise of work for any specific length of time.</w:t>
      </w:r>
    </w:p>
    <w:p w14:paraId="55EAD88E" w14:textId="77777777" w:rsidR="00C17D83" w:rsidRPr="00C17D83" w:rsidRDefault="00C17D83" w:rsidP="00C17D83">
      <w:pPr>
        <w:rPr>
          <w:sz w:val="24"/>
        </w:rPr>
      </w:pPr>
    </w:p>
    <w:p w14:paraId="2D82A0C5" w14:textId="77777777" w:rsidR="00C17D83" w:rsidRPr="00C17D83" w:rsidRDefault="00C17D83" w:rsidP="00C17D83">
      <w:pPr>
        <w:rPr>
          <w:sz w:val="24"/>
        </w:rPr>
      </w:pPr>
      <w:r w:rsidRPr="00C17D83">
        <w:rPr>
          <w:b/>
          <w:sz w:val="24"/>
          <w:u w:val="single"/>
        </w:rPr>
        <w:t>EQUAL EMPLOYMENT OPPORTUNITY</w:t>
      </w:r>
      <w:r w:rsidRPr="00C17D83">
        <w:rPr>
          <w:sz w:val="24"/>
        </w:rPr>
        <w:t xml:space="preserve"> </w:t>
      </w:r>
    </w:p>
    <w:p w14:paraId="075E6F99" w14:textId="77777777" w:rsidR="00C17D83" w:rsidRPr="00C17D83" w:rsidRDefault="00C17D83" w:rsidP="00C17D83">
      <w:pPr>
        <w:rPr>
          <w:sz w:val="24"/>
        </w:rPr>
      </w:pPr>
    </w:p>
    <w:p w14:paraId="4CEC05BE" w14:textId="77777777" w:rsidR="00C17D83" w:rsidRPr="00C17D83" w:rsidRDefault="00C17D83" w:rsidP="00C17D83">
      <w:pPr>
        <w:rPr>
          <w:sz w:val="24"/>
        </w:rPr>
      </w:pPr>
      <w:r w:rsidRPr="00C17D83">
        <w:rPr>
          <w:sz w:val="24"/>
        </w:rPr>
        <w:t>The Town of Essex is an Equal Employment Opportunity employer.</w:t>
      </w:r>
    </w:p>
    <w:p w14:paraId="15A5169A" w14:textId="77777777" w:rsidR="00C17D83" w:rsidRPr="00C17D83" w:rsidRDefault="00C17D83" w:rsidP="00C17D83">
      <w:pPr>
        <w:rPr>
          <w:sz w:val="24"/>
        </w:rPr>
      </w:pPr>
    </w:p>
    <w:p w14:paraId="7960DDD8" w14:textId="77777777" w:rsidR="00C17D83" w:rsidRPr="00C17D83" w:rsidRDefault="00C17D83" w:rsidP="00C17D83">
      <w:pPr>
        <w:rPr>
          <w:sz w:val="24"/>
        </w:rPr>
      </w:pPr>
    </w:p>
    <w:p w14:paraId="69CF2306" w14:textId="75FBD785" w:rsidR="00C17D83" w:rsidRPr="00C17D83" w:rsidRDefault="00C17D83" w:rsidP="00C17D83">
      <w:pPr>
        <w:rPr>
          <w:sz w:val="24"/>
        </w:rPr>
      </w:pPr>
    </w:p>
    <w:p w14:paraId="4A7F98D0" w14:textId="77777777" w:rsidR="00C17D83" w:rsidRPr="00C17D83" w:rsidRDefault="00C17D83" w:rsidP="00C17D83">
      <w:pPr>
        <w:rPr>
          <w:sz w:val="24"/>
        </w:rPr>
      </w:pPr>
      <w:r w:rsidRPr="00C17D83">
        <w:rPr>
          <w:b/>
          <w:sz w:val="24"/>
          <w:u w:val="single"/>
        </w:rPr>
        <w:t>EMPLOYEE ACKNOWLEDGEMENT</w:t>
      </w:r>
      <w:r w:rsidRPr="00C17D83">
        <w:rPr>
          <w:sz w:val="24"/>
        </w:rPr>
        <w:t xml:space="preserve"> </w:t>
      </w:r>
    </w:p>
    <w:p w14:paraId="1C16322A" w14:textId="77777777" w:rsidR="00C17D83" w:rsidRPr="00C17D83" w:rsidRDefault="00C17D83" w:rsidP="00C17D83">
      <w:pPr>
        <w:rPr>
          <w:sz w:val="24"/>
        </w:rPr>
      </w:pPr>
    </w:p>
    <w:p w14:paraId="1A8F3D7E" w14:textId="77777777" w:rsidR="00C17D83" w:rsidRPr="00C17D83" w:rsidRDefault="00C17D83" w:rsidP="00C17D83">
      <w:pPr>
        <w:rPr>
          <w:sz w:val="24"/>
        </w:rPr>
      </w:pPr>
      <w:r w:rsidRPr="00C17D83">
        <w:rPr>
          <w:sz w:val="24"/>
        </w:rPr>
        <w:t xml:space="preserve">I have received and understand the requirements, essential functions and duties of this position. </w:t>
      </w:r>
    </w:p>
    <w:p w14:paraId="0436C226" w14:textId="77777777" w:rsidR="00C17D83" w:rsidRPr="00C17D83" w:rsidRDefault="00C17D83" w:rsidP="00C17D83">
      <w:pPr>
        <w:rPr>
          <w:sz w:val="24"/>
        </w:rPr>
      </w:pPr>
    </w:p>
    <w:p w14:paraId="43C2E832" w14:textId="77777777" w:rsidR="00C17D83" w:rsidRPr="00C17D83" w:rsidRDefault="00C17D83" w:rsidP="00C17D83">
      <w:pPr>
        <w:rPr>
          <w:sz w:val="24"/>
        </w:rPr>
      </w:pPr>
    </w:p>
    <w:p w14:paraId="2752AF71" w14:textId="77777777" w:rsidR="00C17D83" w:rsidRPr="00C17D83" w:rsidRDefault="00C17D83" w:rsidP="00C17D83">
      <w:pPr>
        <w:rPr>
          <w:sz w:val="24"/>
        </w:rPr>
      </w:pPr>
      <w:r w:rsidRPr="00C17D83">
        <w:rPr>
          <w:sz w:val="24"/>
        </w:rPr>
        <w:t xml:space="preserve">____________________________________ </w:t>
      </w:r>
      <w:r w:rsidRPr="00C17D83">
        <w:rPr>
          <w:sz w:val="24"/>
        </w:rPr>
        <w:tab/>
      </w:r>
      <w:r w:rsidRPr="00C17D83">
        <w:rPr>
          <w:sz w:val="24"/>
        </w:rPr>
        <w:tab/>
        <w:t xml:space="preserve">______________________ </w:t>
      </w:r>
    </w:p>
    <w:p w14:paraId="2A213D65" w14:textId="77777777" w:rsidR="00C17D83" w:rsidRPr="00C17D83" w:rsidRDefault="00C17D83" w:rsidP="00C17D83">
      <w:pPr>
        <w:rPr>
          <w:sz w:val="24"/>
        </w:rPr>
      </w:pPr>
      <w:r w:rsidRPr="00C17D83">
        <w:rPr>
          <w:sz w:val="24"/>
        </w:rPr>
        <w:t xml:space="preserve">Employee Signature </w:t>
      </w:r>
      <w:r w:rsidRPr="00C17D83">
        <w:rPr>
          <w:sz w:val="24"/>
        </w:rPr>
        <w:tab/>
      </w:r>
      <w:r w:rsidRPr="00C17D83">
        <w:rPr>
          <w:sz w:val="24"/>
        </w:rPr>
        <w:tab/>
      </w:r>
      <w:r w:rsidRPr="00C17D83">
        <w:rPr>
          <w:sz w:val="24"/>
        </w:rPr>
        <w:tab/>
      </w:r>
      <w:r w:rsidRPr="00C17D83">
        <w:rPr>
          <w:sz w:val="24"/>
        </w:rPr>
        <w:tab/>
      </w:r>
      <w:r w:rsidRPr="00C17D83">
        <w:rPr>
          <w:sz w:val="24"/>
        </w:rPr>
        <w:tab/>
      </w:r>
      <w:r w:rsidRPr="00C17D83">
        <w:rPr>
          <w:sz w:val="24"/>
        </w:rPr>
        <w:tab/>
        <w:t>Date</w:t>
      </w:r>
    </w:p>
    <w:p w14:paraId="583D2022" w14:textId="77777777" w:rsidR="00C17D83" w:rsidRPr="00C17D83" w:rsidRDefault="00C17D83" w:rsidP="00C17D83">
      <w:pPr>
        <w:rPr>
          <w:sz w:val="24"/>
        </w:rPr>
      </w:pPr>
    </w:p>
    <w:p w14:paraId="3C06AD64" w14:textId="77777777" w:rsidR="00C17D83" w:rsidRPr="00C17D83" w:rsidRDefault="00C17D83" w:rsidP="00C17D83">
      <w:pPr>
        <w:rPr>
          <w:sz w:val="24"/>
        </w:rPr>
      </w:pPr>
    </w:p>
    <w:p w14:paraId="6736A486" w14:textId="77777777" w:rsidR="00C17D83" w:rsidRPr="00C17D83" w:rsidRDefault="00C17D83" w:rsidP="00C17D83">
      <w:pPr>
        <w:rPr>
          <w:sz w:val="24"/>
        </w:rPr>
      </w:pPr>
    </w:p>
    <w:p w14:paraId="3652A8A8" w14:textId="77777777" w:rsidR="00C17D83" w:rsidRPr="00C17D83" w:rsidRDefault="00C17D83" w:rsidP="00C17D83">
      <w:pPr>
        <w:rPr>
          <w:sz w:val="24"/>
        </w:rPr>
      </w:pPr>
    </w:p>
    <w:p w14:paraId="1C1D182A" w14:textId="77777777" w:rsidR="00C17D83" w:rsidRPr="00C17D83" w:rsidRDefault="00C17D83" w:rsidP="00C17D83">
      <w:pPr>
        <w:rPr>
          <w:sz w:val="24"/>
        </w:rPr>
      </w:pPr>
      <w:r w:rsidRPr="00C17D83">
        <w:rPr>
          <w:sz w:val="24"/>
        </w:rPr>
        <w:t xml:space="preserve">____________________________________ </w:t>
      </w:r>
      <w:r w:rsidRPr="00C17D83">
        <w:rPr>
          <w:sz w:val="24"/>
        </w:rPr>
        <w:tab/>
      </w:r>
      <w:r w:rsidRPr="00C17D83">
        <w:rPr>
          <w:sz w:val="24"/>
        </w:rPr>
        <w:tab/>
        <w:t xml:space="preserve">______________________ </w:t>
      </w:r>
    </w:p>
    <w:p w14:paraId="2334C2A6" w14:textId="77777777" w:rsidR="00C17D83" w:rsidRPr="00C17D83" w:rsidRDefault="00C17D83" w:rsidP="00C17D83">
      <w:pPr>
        <w:rPr>
          <w:sz w:val="24"/>
        </w:rPr>
      </w:pPr>
      <w:r w:rsidRPr="00C17D83">
        <w:rPr>
          <w:sz w:val="24"/>
        </w:rPr>
        <w:t xml:space="preserve">Supervisor Signature </w:t>
      </w:r>
      <w:r w:rsidRPr="00C17D83">
        <w:rPr>
          <w:sz w:val="24"/>
        </w:rPr>
        <w:tab/>
      </w:r>
      <w:r w:rsidRPr="00C17D83">
        <w:rPr>
          <w:sz w:val="24"/>
        </w:rPr>
        <w:tab/>
      </w:r>
      <w:r w:rsidRPr="00C17D83">
        <w:rPr>
          <w:sz w:val="24"/>
        </w:rPr>
        <w:tab/>
      </w:r>
      <w:r w:rsidRPr="00C17D83">
        <w:rPr>
          <w:sz w:val="24"/>
        </w:rPr>
        <w:tab/>
      </w:r>
      <w:r w:rsidRPr="00C17D83">
        <w:rPr>
          <w:sz w:val="24"/>
        </w:rPr>
        <w:tab/>
      </w:r>
      <w:r w:rsidRPr="00C17D83">
        <w:rPr>
          <w:sz w:val="24"/>
        </w:rPr>
        <w:tab/>
        <w:t>Date</w:t>
      </w:r>
    </w:p>
    <w:p w14:paraId="3A1C2768" w14:textId="77777777" w:rsidR="00C17D83" w:rsidRPr="00C17D83" w:rsidRDefault="00C17D83" w:rsidP="00C17D83">
      <w:pPr>
        <w:rPr>
          <w:sz w:val="24"/>
        </w:rPr>
      </w:pPr>
    </w:p>
    <w:p w14:paraId="65209719" w14:textId="77777777" w:rsidR="00C17D83" w:rsidRPr="00C17D83" w:rsidRDefault="00C17D83" w:rsidP="00C17D83">
      <w:pPr>
        <w:rPr>
          <w:sz w:val="24"/>
        </w:rPr>
      </w:pPr>
    </w:p>
    <w:p w14:paraId="2E517D83" w14:textId="77777777" w:rsidR="00C17D83" w:rsidRPr="00C17D83" w:rsidRDefault="00C17D83" w:rsidP="00C17D83">
      <w:pPr>
        <w:rPr>
          <w:sz w:val="24"/>
        </w:rPr>
      </w:pPr>
    </w:p>
    <w:p w14:paraId="0748E5DB" w14:textId="77777777" w:rsidR="00C17D83" w:rsidRPr="00C17D83" w:rsidRDefault="00C17D83" w:rsidP="00C17D83">
      <w:pPr>
        <w:rPr>
          <w:sz w:val="24"/>
        </w:rPr>
      </w:pPr>
    </w:p>
    <w:p w14:paraId="12A6BF2E" w14:textId="77777777" w:rsidR="0025429D" w:rsidRPr="00C17D83" w:rsidRDefault="0025429D">
      <w:pPr>
        <w:rPr>
          <w:sz w:val="24"/>
        </w:rPr>
      </w:pPr>
    </w:p>
    <w:sectPr w:rsidR="0025429D" w:rsidRPr="00C17D83">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5CA"/>
    <w:multiLevelType w:val="hybridMultilevel"/>
    <w:tmpl w:val="5106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FA9"/>
    <w:multiLevelType w:val="hybridMultilevel"/>
    <w:tmpl w:val="F5E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2736E"/>
    <w:multiLevelType w:val="hybridMultilevel"/>
    <w:tmpl w:val="0DFC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002A5"/>
    <w:multiLevelType w:val="hybridMultilevel"/>
    <w:tmpl w:val="263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25A5B"/>
    <w:multiLevelType w:val="hybridMultilevel"/>
    <w:tmpl w:val="4838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F2524"/>
    <w:multiLevelType w:val="hybridMultilevel"/>
    <w:tmpl w:val="0A18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51172"/>
    <w:multiLevelType w:val="hybridMultilevel"/>
    <w:tmpl w:val="CF0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31251"/>
    <w:multiLevelType w:val="hybridMultilevel"/>
    <w:tmpl w:val="2110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047CC6"/>
    <w:multiLevelType w:val="hybridMultilevel"/>
    <w:tmpl w:val="4846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86"/>
    <w:rsid w:val="00086E46"/>
    <w:rsid w:val="000C3AB8"/>
    <w:rsid w:val="0025429D"/>
    <w:rsid w:val="00285F00"/>
    <w:rsid w:val="002F4ED4"/>
    <w:rsid w:val="00370086"/>
    <w:rsid w:val="00434A5F"/>
    <w:rsid w:val="00884953"/>
    <w:rsid w:val="0090594D"/>
    <w:rsid w:val="00B81904"/>
    <w:rsid w:val="00BD49FA"/>
    <w:rsid w:val="00C17D83"/>
    <w:rsid w:val="00CF21E7"/>
    <w:rsid w:val="00D348C1"/>
    <w:rsid w:val="00D7671F"/>
    <w:rsid w:val="00E479B1"/>
    <w:rsid w:val="00E5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22212"/>
  <w15:chartTrackingRefBased/>
  <w15:docId w15:val="{35B15769-766A-4576-9368-578EE91B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C17D83"/>
    <w:pPr>
      <w:ind w:left="720"/>
      <w:contextualSpacing/>
    </w:pPr>
  </w:style>
  <w:style w:type="character" w:styleId="CommentReference">
    <w:name w:val="annotation reference"/>
    <w:basedOn w:val="DefaultParagraphFont"/>
    <w:rsid w:val="00C17D83"/>
    <w:rPr>
      <w:sz w:val="16"/>
      <w:szCs w:val="16"/>
    </w:rPr>
  </w:style>
  <w:style w:type="paragraph" w:styleId="CommentText">
    <w:name w:val="annotation text"/>
    <w:basedOn w:val="Normal"/>
    <w:link w:val="CommentTextChar"/>
    <w:rsid w:val="00C17D83"/>
    <w:rPr>
      <w:szCs w:val="20"/>
    </w:rPr>
  </w:style>
  <w:style w:type="character" w:customStyle="1" w:styleId="CommentTextChar">
    <w:name w:val="Comment Text Char"/>
    <w:basedOn w:val="DefaultParagraphFont"/>
    <w:link w:val="CommentText"/>
    <w:rsid w:val="00C17D83"/>
  </w:style>
  <w:style w:type="paragraph" w:styleId="CommentSubject">
    <w:name w:val="annotation subject"/>
    <w:basedOn w:val="CommentText"/>
    <w:next w:val="CommentText"/>
    <w:link w:val="CommentSubjectChar"/>
    <w:rsid w:val="00C17D83"/>
    <w:rPr>
      <w:b/>
      <w:bCs/>
    </w:rPr>
  </w:style>
  <w:style w:type="character" w:customStyle="1" w:styleId="CommentSubjectChar">
    <w:name w:val="Comment Subject Char"/>
    <w:basedOn w:val="CommentTextChar"/>
    <w:link w:val="CommentSubject"/>
    <w:rsid w:val="00C17D83"/>
    <w:rPr>
      <w:b/>
      <w:bCs/>
    </w:rPr>
  </w:style>
  <w:style w:type="paragraph" w:styleId="BalloonText">
    <w:name w:val="Balloon Text"/>
    <w:basedOn w:val="Normal"/>
    <w:link w:val="BalloonTextChar"/>
    <w:rsid w:val="00C17D83"/>
    <w:rPr>
      <w:rFonts w:ascii="Segoe UI" w:hAnsi="Segoe UI" w:cs="Segoe UI"/>
      <w:sz w:val="18"/>
      <w:szCs w:val="18"/>
    </w:rPr>
  </w:style>
  <w:style w:type="character" w:customStyle="1" w:styleId="BalloonTextChar">
    <w:name w:val="Balloon Text Char"/>
    <w:basedOn w:val="DefaultParagraphFont"/>
    <w:link w:val="BalloonText"/>
    <w:rsid w:val="00C17D83"/>
    <w:rPr>
      <w:rFonts w:ascii="Segoe UI" w:hAnsi="Segoe UI" w:cs="Segoe UI"/>
      <w:sz w:val="18"/>
      <w:szCs w:val="18"/>
    </w:rPr>
  </w:style>
  <w:style w:type="paragraph" w:styleId="Revision">
    <w:name w:val="Revision"/>
    <w:hidden/>
    <w:uiPriority w:val="99"/>
    <w:semiHidden/>
    <w:rsid w:val="00086E4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FINANCE DIRECTOR</vt:lpstr>
    </vt:vector>
  </TitlesOfParts>
  <Company>Town of Essex</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DIRECTOR</dc:title>
  <dc:subject/>
  <dc:creator>Town of Essex</dc:creator>
  <cp:keywords/>
  <dc:description/>
  <cp:lastModifiedBy>Travis Sabataso</cp:lastModifiedBy>
  <cp:revision>6</cp:revision>
  <dcterms:created xsi:type="dcterms:W3CDTF">2022-06-15T17:48:00Z</dcterms:created>
  <dcterms:modified xsi:type="dcterms:W3CDTF">2022-06-15T20:10:00Z</dcterms:modified>
</cp:coreProperties>
</file>